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BD2402" w:rsidP="00BD2402">
      <w:pPr>
        <w:widowControl w:val="0"/>
        <w:spacing w:line="360" w:lineRule="auto"/>
        <w:rPr>
          <w:b/>
          <w:bCs/>
          <w:sz w:val="32"/>
          <w:szCs w:val="32"/>
          <w:highlight w:val="yellow"/>
        </w:rPr>
      </w:pPr>
      <w:r>
        <w:rPr>
          <w:b/>
          <w:bCs/>
          <w:sz w:val="32"/>
          <w:szCs w:val="32"/>
        </w:rPr>
        <w:t xml:space="preserve">                           </w:t>
      </w:r>
      <w:r w:rsidR="00557E64">
        <w:rPr>
          <w:b/>
          <w:bCs/>
          <w:sz w:val="32"/>
          <w:szCs w:val="32"/>
        </w:rPr>
        <w:t xml:space="preserve">Конычева Ю.Д., </w:t>
      </w:r>
      <w:r>
        <w:rPr>
          <w:b/>
          <w:bCs/>
          <w:sz w:val="32"/>
          <w:szCs w:val="32"/>
        </w:rPr>
        <w:t>Гагарина М.А.</w:t>
      </w:r>
    </w:p>
    <w:p w:rsidR="00FB38B6" w:rsidRPr="005B1105" w:rsidRDefault="00FB38B6" w:rsidP="008D39F4">
      <w:pPr>
        <w:widowControl w:val="0"/>
        <w:spacing w:line="360" w:lineRule="auto"/>
        <w:jc w:val="center"/>
        <w:rPr>
          <w:b/>
          <w:bCs/>
          <w:sz w:val="32"/>
          <w:szCs w:val="32"/>
          <w:highlight w:val="yellow"/>
        </w:rPr>
      </w:pPr>
    </w:p>
    <w:p w:rsidR="00FB38B6" w:rsidRDefault="00BD2402" w:rsidP="00BD2402">
      <w:pPr>
        <w:widowControl w:val="0"/>
        <w:spacing w:line="360" w:lineRule="auto"/>
        <w:rPr>
          <w:b/>
          <w:bCs/>
          <w:sz w:val="32"/>
          <w:szCs w:val="32"/>
        </w:rPr>
      </w:pPr>
      <w:r>
        <w:rPr>
          <w:b/>
          <w:bCs/>
          <w:sz w:val="32"/>
          <w:szCs w:val="32"/>
        </w:rPr>
        <w:t xml:space="preserve">            </w:t>
      </w:r>
      <w:r w:rsidR="0093790A">
        <w:rPr>
          <w:b/>
          <w:bCs/>
          <w:sz w:val="32"/>
          <w:szCs w:val="32"/>
        </w:rPr>
        <w:t xml:space="preserve">                   Клиническая </w:t>
      </w:r>
      <w:r>
        <w:rPr>
          <w:b/>
          <w:bCs/>
          <w:sz w:val="32"/>
          <w:szCs w:val="32"/>
        </w:rPr>
        <w:t>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DC6404" w:rsidP="008D39F4">
      <w:pPr>
        <w:widowControl w:val="0"/>
        <w:spacing w:line="360" w:lineRule="auto"/>
        <w:jc w:val="center"/>
        <w:rPr>
          <w:sz w:val="28"/>
          <w:szCs w:val="28"/>
        </w:rPr>
      </w:pPr>
      <w:r>
        <w:rPr>
          <w:sz w:val="28"/>
          <w:szCs w:val="28"/>
        </w:rPr>
        <w:t>образовательная программа</w:t>
      </w:r>
      <w:r w:rsidR="00FB38B6" w:rsidRPr="009150F7">
        <w:rPr>
          <w:sz w:val="28"/>
          <w:szCs w:val="28"/>
        </w:rPr>
        <w:t xml:space="preserve"> «</w:t>
      </w:r>
      <w:r w:rsidR="00461AA8">
        <w:rPr>
          <w:sz w:val="28"/>
          <w:szCs w:val="28"/>
        </w:rPr>
        <w:t>Психология виртуальной среды и медиапространства</w:t>
      </w:r>
      <w:r w:rsidR="008D39F4">
        <w:rPr>
          <w:sz w:val="28"/>
          <w:szCs w:val="28"/>
        </w:rPr>
        <w:t>»</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8D3319" w:rsidRDefault="008D3319" w:rsidP="00BE543A">
      <w:pPr>
        <w:widowControl w:val="0"/>
        <w:tabs>
          <w:tab w:val="left" w:pos="709"/>
          <w:tab w:val="left" w:pos="993"/>
        </w:tabs>
        <w:spacing w:line="360" w:lineRule="auto"/>
        <w:ind w:firstLine="567"/>
        <w:jc w:val="right"/>
        <w:rPr>
          <w:b/>
          <w:bCs/>
          <w:caps/>
          <w:sz w:val="28"/>
          <w:szCs w:val="28"/>
        </w:rPr>
      </w:pPr>
    </w:p>
    <w:p w:rsidR="008D3319" w:rsidRPr="002E60AC" w:rsidRDefault="008D3319" w:rsidP="008D3319">
      <w:pPr>
        <w:widowControl w:val="0"/>
        <w:tabs>
          <w:tab w:val="left" w:pos="709"/>
          <w:tab w:val="left" w:pos="993"/>
        </w:tabs>
        <w:spacing w:line="360" w:lineRule="auto"/>
        <w:ind w:firstLine="567"/>
        <w:jc w:val="center"/>
        <w:rPr>
          <w:bCs/>
          <w:caps/>
          <w:sz w:val="28"/>
          <w:szCs w:val="28"/>
        </w:rPr>
      </w:pPr>
      <w:r>
        <w:rPr>
          <w:bCs/>
          <w:caps/>
          <w:sz w:val="28"/>
          <w:szCs w:val="28"/>
        </w:rPr>
        <w:t xml:space="preserve">    </w:t>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Pr="002E60AC">
        <w:rPr>
          <w:bCs/>
          <w:caps/>
          <w:sz w:val="28"/>
          <w:szCs w:val="28"/>
        </w:rPr>
        <w:t>утверждаю</w:t>
      </w:r>
    </w:p>
    <w:p w:rsidR="008D3319" w:rsidRDefault="008D3319" w:rsidP="008D3319">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Ректор</w:t>
      </w:r>
    </w:p>
    <w:p w:rsidR="008D3319" w:rsidRDefault="008D3319" w:rsidP="008D3319">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8D3319" w:rsidRPr="0059711E" w:rsidRDefault="00FD0FB0" w:rsidP="00FD0FB0">
      <w:pPr>
        <w:widowControl w:val="0"/>
        <w:tabs>
          <w:tab w:val="left" w:pos="709"/>
          <w:tab w:val="left" w:pos="993"/>
        </w:tabs>
        <w:spacing w:line="360" w:lineRule="auto"/>
        <w:ind w:firstLine="567"/>
        <w:jc w:val="center"/>
        <w:rPr>
          <w:b/>
          <w:bCs/>
          <w:caps/>
          <w:sz w:val="28"/>
          <w:szCs w:val="28"/>
        </w:rPr>
      </w:pPr>
      <w:r>
        <w:rPr>
          <w:sz w:val="28"/>
          <w:szCs w:val="28"/>
        </w:rPr>
        <w:t xml:space="preserve">                                               </w:t>
      </w:r>
      <w:r w:rsidRPr="0059711E">
        <w:rPr>
          <w:b/>
          <w:sz w:val="28"/>
          <w:szCs w:val="28"/>
        </w:rPr>
        <w:t>15.03.</w:t>
      </w:r>
      <w:r w:rsidR="008D3319" w:rsidRPr="0059711E">
        <w:rPr>
          <w:b/>
          <w:sz w:val="28"/>
          <w:szCs w:val="28"/>
        </w:rPr>
        <w:t>2021 г.</w:t>
      </w:r>
    </w:p>
    <w:p w:rsidR="00FB38B6" w:rsidRDefault="00FB38B6" w:rsidP="00BE543A">
      <w:pPr>
        <w:widowControl w:val="0"/>
        <w:rPr>
          <w:sz w:val="28"/>
          <w:szCs w:val="28"/>
        </w:rPr>
      </w:pPr>
    </w:p>
    <w:p w:rsidR="00D07C08" w:rsidRDefault="00D07C08" w:rsidP="00D07C08">
      <w:pPr>
        <w:widowControl w:val="0"/>
        <w:spacing w:line="360" w:lineRule="auto"/>
        <w:rPr>
          <w:sz w:val="28"/>
          <w:szCs w:val="28"/>
        </w:rPr>
      </w:pPr>
    </w:p>
    <w:p w:rsidR="00BD2402" w:rsidRDefault="00477E5C" w:rsidP="00D07C08">
      <w:pPr>
        <w:widowControl w:val="0"/>
        <w:spacing w:line="360" w:lineRule="auto"/>
        <w:ind w:left="1416" w:firstLine="708"/>
        <w:rPr>
          <w:b/>
          <w:bCs/>
          <w:sz w:val="32"/>
          <w:szCs w:val="32"/>
        </w:rPr>
      </w:pPr>
      <w:r>
        <w:rPr>
          <w:b/>
          <w:bCs/>
          <w:sz w:val="32"/>
          <w:szCs w:val="32"/>
        </w:rPr>
        <w:t>Конычева Ю.Д.,</w:t>
      </w:r>
      <w:r w:rsidR="0093790A">
        <w:rPr>
          <w:b/>
          <w:bCs/>
          <w:sz w:val="32"/>
          <w:szCs w:val="32"/>
        </w:rPr>
        <w:t xml:space="preserve"> </w:t>
      </w:r>
      <w:r w:rsidR="00BD2402">
        <w:rPr>
          <w:b/>
          <w:bCs/>
          <w:sz w:val="32"/>
          <w:szCs w:val="32"/>
        </w:rPr>
        <w:t xml:space="preserve">Гагарина М.А. </w:t>
      </w:r>
    </w:p>
    <w:p w:rsidR="005B1105" w:rsidRDefault="00BD2402" w:rsidP="00BD2402">
      <w:pPr>
        <w:widowControl w:val="0"/>
        <w:spacing w:line="360" w:lineRule="auto"/>
        <w:rPr>
          <w:b/>
          <w:bCs/>
          <w:sz w:val="32"/>
          <w:szCs w:val="32"/>
        </w:rPr>
      </w:pPr>
      <w:r>
        <w:rPr>
          <w:b/>
          <w:bCs/>
          <w:sz w:val="32"/>
          <w:szCs w:val="32"/>
        </w:rPr>
        <w:t xml:space="preserve">                          </w:t>
      </w:r>
      <w:r w:rsidR="0093790A">
        <w:rPr>
          <w:b/>
          <w:bCs/>
          <w:sz w:val="32"/>
          <w:szCs w:val="32"/>
        </w:rPr>
        <w:t xml:space="preserve">    </w:t>
      </w:r>
      <w:r w:rsidR="00D07C08">
        <w:rPr>
          <w:b/>
          <w:bCs/>
          <w:sz w:val="32"/>
          <w:szCs w:val="32"/>
        </w:rPr>
        <w:t xml:space="preserve"> </w:t>
      </w:r>
      <w:r w:rsidR="0093790A">
        <w:rPr>
          <w:b/>
          <w:bCs/>
          <w:sz w:val="32"/>
          <w:szCs w:val="32"/>
        </w:rPr>
        <w:t xml:space="preserve">Клиническая </w:t>
      </w:r>
      <w:r>
        <w:rPr>
          <w:b/>
          <w:bCs/>
          <w:sz w:val="32"/>
          <w:szCs w:val="32"/>
        </w:rPr>
        <w:t>психология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FA447F" w:rsidRDefault="00FA447F" w:rsidP="005B1105">
      <w:pPr>
        <w:widowControl w:val="0"/>
        <w:spacing w:line="360" w:lineRule="auto"/>
        <w:jc w:val="center"/>
        <w:rPr>
          <w:sz w:val="28"/>
          <w:szCs w:val="28"/>
        </w:rPr>
      </w:pPr>
      <w:r>
        <w:rPr>
          <w:sz w:val="28"/>
          <w:szCs w:val="28"/>
        </w:rPr>
        <w:t xml:space="preserve">образовательная программа </w:t>
      </w:r>
    </w:p>
    <w:p w:rsidR="00FA447F" w:rsidRDefault="00FA447F" w:rsidP="005B1105">
      <w:pPr>
        <w:widowControl w:val="0"/>
        <w:spacing w:line="360" w:lineRule="auto"/>
        <w:jc w:val="center"/>
        <w:rPr>
          <w:sz w:val="28"/>
          <w:szCs w:val="28"/>
        </w:rPr>
      </w:pPr>
      <w:r w:rsidRPr="009150F7">
        <w:rPr>
          <w:sz w:val="28"/>
          <w:szCs w:val="28"/>
        </w:rPr>
        <w:t>«</w:t>
      </w:r>
      <w:r>
        <w:rPr>
          <w:sz w:val="28"/>
          <w:szCs w:val="28"/>
        </w:rPr>
        <w:t>Психология виртуальной среды и медиапространства»</w:t>
      </w:r>
    </w:p>
    <w:p w:rsidR="008C4182" w:rsidRDefault="008C4182" w:rsidP="005B1105">
      <w:pPr>
        <w:widowControl w:val="0"/>
        <w:spacing w:line="360" w:lineRule="auto"/>
        <w:jc w:val="center"/>
        <w:rPr>
          <w:sz w:val="28"/>
          <w:szCs w:val="28"/>
        </w:rPr>
      </w:pPr>
    </w:p>
    <w:p w:rsidR="00FB38B6" w:rsidRDefault="00FB38B6" w:rsidP="005B1105">
      <w:pPr>
        <w:widowControl w:val="0"/>
        <w:ind w:firstLine="709"/>
        <w:rPr>
          <w:sz w:val="28"/>
          <w:szCs w:val="28"/>
        </w:rPr>
      </w:pPr>
    </w:p>
    <w:p w:rsidR="00C74C66" w:rsidRDefault="00C74C66" w:rsidP="00C74C66">
      <w:pPr>
        <w:widowControl w:val="0"/>
        <w:jc w:val="center"/>
        <w:rPr>
          <w:i/>
          <w:iCs/>
        </w:rPr>
      </w:pPr>
      <w:r>
        <w:rPr>
          <w:i/>
          <w:iCs/>
        </w:rPr>
        <w:t>Рекомендовано Ученым советом Факультета социальных наук и массовых коммуникаций</w:t>
      </w:r>
    </w:p>
    <w:p w:rsidR="00C74C66" w:rsidRDefault="00C74C66" w:rsidP="00C74C66">
      <w:pPr>
        <w:widowControl w:val="0"/>
        <w:ind w:firstLine="720"/>
        <w:jc w:val="center"/>
        <w:rPr>
          <w:i/>
          <w:iCs/>
        </w:rPr>
      </w:pPr>
      <w:r>
        <w:rPr>
          <w:i/>
          <w:iCs/>
        </w:rPr>
        <w:t>протокол № 06 от 17.02.2021 г.</w:t>
      </w:r>
    </w:p>
    <w:p w:rsidR="00C74C66" w:rsidRDefault="00C74C66" w:rsidP="00C74C66">
      <w:pPr>
        <w:widowControl w:val="0"/>
        <w:ind w:firstLine="720"/>
        <w:jc w:val="center"/>
        <w:rPr>
          <w:i/>
          <w:iCs/>
        </w:rPr>
      </w:pPr>
    </w:p>
    <w:p w:rsidR="00C74C66" w:rsidRDefault="00C74C66" w:rsidP="00C74C66">
      <w:pPr>
        <w:widowControl w:val="0"/>
        <w:jc w:val="center"/>
        <w:rPr>
          <w:i/>
          <w:iCs/>
        </w:rPr>
      </w:pPr>
      <w:r>
        <w:rPr>
          <w:i/>
          <w:iCs/>
        </w:rPr>
        <w:t>Одобрено Советом учебно-научного Департамента психологии и развития человеческого капитала</w:t>
      </w:r>
    </w:p>
    <w:p w:rsidR="00C74C66" w:rsidRDefault="00C74C66" w:rsidP="00C74C66">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9603D6" w:rsidRDefault="009603D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5B1105" w:rsidRDefault="00FB38B6" w:rsidP="005B1105">
      <w:pPr>
        <w:widowControl w:val="0"/>
        <w:spacing w:line="360" w:lineRule="auto"/>
        <w:rPr>
          <w:b/>
          <w:bCs/>
          <w:sz w:val="28"/>
          <w:szCs w:val="28"/>
          <w:highlight w:val="yellow"/>
        </w:rPr>
      </w:pPr>
      <w:r>
        <w:rPr>
          <w:b/>
          <w:bCs/>
          <w:sz w:val="28"/>
          <w:szCs w:val="28"/>
        </w:rPr>
        <w:br w:type="page"/>
      </w:r>
      <w:r w:rsidRPr="00C20B39">
        <w:rPr>
          <w:b/>
          <w:bCs/>
          <w:sz w:val="28"/>
          <w:szCs w:val="28"/>
        </w:rPr>
        <w:lastRenderedPageBreak/>
        <w:t>УДК</w:t>
      </w:r>
      <w:r w:rsidR="00C20B39">
        <w:rPr>
          <w:b/>
          <w:bCs/>
          <w:sz w:val="28"/>
          <w:szCs w:val="28"/>
        </w:rPr>
        <w:t xml:space="preserve"> </w:t>
      </w:r>
      <w:r w:rsidR="006A33F3" w:rsidRPr="006A33F3">
        <w:rPr>
          <w:b/>
          <w:bCs/>
          <w:sz w:val="28"/>
          <w:szCs w:val="28"/>
        </w:rPr>
        <w:t>611.8, 612.8</w:t>
      </w:r>
    </w:p>
    <w:p w:rsidR="00FB38B6" w:rsidRPr="005B1105" w:rsidRDefault="00FB38B6" w:rsidP="005B1105">
      <w:pPr>
        <w:widowControl w:val="0"/>
        <w:spacing w:line="360" w:lineRule="auto"/>
        <w:jc w:val="both"/>
        <w:rPr>
          <w:b/>
          <w:bCs/>
          <w:sz w:val="28"/>
          <w:szCs w:val="28"/>
          <w:highlight w:val="yellow"/>
        </w:rPr>
      </w:pPr>
      <w:bookmarkStart w:id="0" w:name="_Toc417251147"/>
      <w:bookmarkStart w:id="1" w:name="_Toc417251274"/>
      <w:r w:rsidRPr="00C20B39">
        <w:rPr>
          <w:b/>
          <w:bCs/>
          <w:sz w:val="28"/>
          <w:szCs w:val="28"/>
        </w:rPr>
        <w:t>ББК</w:t>
      </w:r>
      <w:bookmarkEnd w:id="0"/>
      <w:bookmarkEnd w:id="1"/>
      <w:r w:rsidR="00BA7820">
        <w:rPr>
          <w:b/>
          <w:bCs/>
          <w:sz w:val="28"/>
          <w:szCs w:val="28"/>
        </w:rPr>
        <w:t xml:space="preserve"> </w:t>
      </w:r>
      <w:r w:rsidR="00962399" w:rsidRPr="00962399">
        <w:rPr>
          <w:b/>
          <w:bCs/>
          <w:sz w:val="28"/>
          <w:szCs w:val="28"/>
        </w:rPr>
        <w:t>28.70</w:t>
      </w:r>
    </w:p>
    <w:p w:rsidR="00FB38B6" w:rsidRPr="00767308" w:rsidRDefault="00FB38B6" w:rsidP="00BE543A">
      <w:pPr>
        <w:widowControl w:val="0"/>
        <w:spacing w:line="360" w:lineRule="auto"/>
        <w:jc w:val="both"/>
      </w:pPr>
    </w:p>
    <w:p w:rsidR="00FB38B6" w:rsidRPr="00767308" w:rsidRDefault="00FB38B6" w:rsidP="00716FBC">
      <w:pPr>
        <w:widowControl w:val="0"/>
        <w:shd w:val="clear" w:color="auto" w:fill="FFFFFF"/>
        <w:ind w:firstLine="709"/>
        <w:jc w:val="both"/>
      </w:pPr>
      <w:r w:rsidRPr="00767308">
        <w:rPr>
          <w:b/>
          <w:i/>
        </w:rPr>
        <w:t xml:space="preserve">Рецензенты: </w:t>
      </w:r>
      <w:r w:rsidR="00767308">
        <w:rPr>
          <w:b/>
          <w:i/>
        </w:rPr>
        <w:t xml:space="preserve">Соловова Н.А. </w:t>
      </w:r>
      <w:r w:rsidR="00767308">
        <w:t>к.психол.н., доцент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557E64" w:rsidP="00D01FCC">
      <w:pPr>
        <w:widowControl w:val="0"/>
        <w:ind w:firstLine="567"/>
        <w:jc w:val="both"/>
        <w:rPr>
          <w:sz w:val="28"/>
          <w:szCs w:val="28"/>
        </w:rPr>
      </w:pPr>
      <w:r w:rsidRPr="005D4EDC">
        <w:rPr>
          <w:b/>
          <w:bCs/>
          <w:sz w:val="28"/>
          <w:szCs w:val="28"/>
        </w:rPr>
        <w:t>Конычева Ю.Д.</w:t>
      </w:r>
      <w:r>
        <w:rPr>
          <w:b/>
          <w:bCs/>
          <w:sz w:val="28"/>
          <w:szCs w:val="28"/>
        </w:rPr>
        <w:t xml:space="preserve">, </w:t>
      </w:r>
      <w:r w:rsidR="005D4EDC" w:rsidRPr="005D4EDC">
        <w:rPr>
          <w:b/>
          <w:bCs/>
          <w:sz w:val="28"/>
          <w:szCs w:val="28"/>
        </w:rPr>
        <w:t xml:space="preserve">Гагарина М.А. </w:t>
      </w:r>
      <w:r w:rsidR="0093790A">
        <w:rPr>
          <w:b/>
          <w:bCs/>
          <w:sz w:val="28"/>
          <w:szCs w:val="28"/>
        </w:rPr>
        <w:t xml:space="preserve">Клиническая </w:t>
      </w:r>
      <w:r w:rsidR="00EF3244">
        <w:rPr>
          <w:b/>
          <w:bCs/>
          <w:sz w:val="28"/>
          <w:szCs w:val="28"/>
        </w:rPr>
        <w:t>психология</w:t>
      </w:r>
      <w:r w:rsidR="0093790A">
        <w:rPr>
          <w:b/>
          <w:bCs/>
          <w:sz w:val="28"/>
          <w:szCs w:val="28"/>
        </w:rPr>
        <w:t>.</w:t>
      </w:r>
      <w:r w:rsidR="00EF3244">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93790A">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180404">
        <w:rPr>
          <w:sz w:val="28"/>
          <w:szCs w:val="28"/>
        </w:rPr>
        <w:t xml:space="preserve">ОП </w:t>
      </w:r>
      <w:r w:rsidR="00FB38B6">
        <w:rPr>
          <w:sz w:val="28"/>
          <w:szCs w:val="28"/>
        </w:rPr>
        <w:t>«</w:t>
      </w:r>
      <w:r w:rsidR="00461AA8">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7564E">
        <w:rPr>
          <w:sz w:val="28"/>
          <w:szCs w:val="28"/>
        </w:rPr>
        <w:t>22</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Pr>
          <w:rFonts w:ascii="Times New Roman" w:hAnsi="Times New Roman" w:cs="Times New Roman"/>
          <w:i/>
          <w:iCs/>
          <w:sz w:val="28"/>
          <w:szCs w:val="28"/>
        </w:rPr>
        <w:t>Учебное издание</w:t>
      </w:r>
    </w:p>
    <w:p w:rsidR="00FB38B6" w:rsidRPr="005B1105" w:rsidRDefault="000005F5" w:rsidP="00962EF5">
      <w:pPr>
        <w:pStyle w:val="31"/>
        <w:widowControl w:val="0"/>
        <w:tabs>
          <w:tab w:val="left" w:pos="709"/>
          <w:tab w:val="left" w:pos="993"/>
        </w:tabs>
        <w:spacing w:after="0"/>
        <w:ind w:left="0"/>
        <w:jc w:val="center"/>
        <w:rPr>
          <w:rFonts w:ascii="Times New Roman" w:hAnsi="Times New Roman" w:cs="Times New Roman"/>
          <w:b/>
          <w:iCs/>
          <w:sz w:val="28"/>
          <w:szCs w:val="28"/>
          <w:highlight w:val="yellow"/>
        </w:rPr>
      </w:pPr>
      <w:r>
        <w:rPr>
          <w:rFonts w:ascii="Times New Roman" w:hAnsi="Times New Roman" w:cs="Times New Roman"/>
          <w:b/>
          <w:iCs/>
          <w:sz w:val="28"/>
          <w:szCs w:val="28"/>
        </w:rPr>
        <w:t xml:space="preserve">Конычева Юлия Дмитриевна, </w:t>
      </w:r>
      <w:r w:rsidR="005D4EDC">
        <w:rPr>
          <w:rFonts w:ascii="Times New Roman" w:hAnsi="Times New Roman" w:cs="Times New Roman"/>
          <w:b/>
          <w:iCs/>
          <w:sz w:val="28"/>
          <w:szCs w:val="28"/>
        </w:rPr>
        <w:t xml:space="preserve">Гагарина Мария Анатольевна </w:t>
      </w:r>
    </w:p>
    <w:p w:rsidR="005D4EDC" w:rsidRDefault="006259DA" w:rsidP="00962EF5">
      <w:pPr>
        <w:widowControl w:val="0"/>
        <w:ind w:right="616"/>
        <w:jc w:val="center"/>
        <w:rPr>
          <w:b/>
          <w:bCs/>
          <w:sz w:val="28"/>
          <w:szCs w:val="28"/>
        </w:rPr>
      </w:pPr>
      <w:r>
        <w:rPr>
          <w:b/>
          <w:bCs/>
          <w:sz w:val="32"/>
          <w:szCs w:val="32"/>
        </w:rPr>
        <w:t xml:space="preserve">Клиническая </w:t>
      </w:r>
      <w:r w:rsidR="005D4EDC">
        <w:rPr>
          <w:b/>
          <w:bCs/>
          <w:sz w:val="32"/>
          <w:szCs w:val="32"/>
        </w:rPr>
        <w:t>психология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E164D1">
        <w:rPr>
          <w:rFonts w:ascii="Times New Roman" w:hAnsi="Times New Roman" w:cs="Times New Roman"/>
          <w:sz w:val="24"/>
          <w:szCs w:val="24"/>
        </w:rPr>
        <w:t>Компьютерный набор:</w:t>
      </w:r>
      <w:r w:rsidR="00461AA8">
        <w:rPr>
          <w:rFonts w:ascii="Times New Roman" w:hAnsi="Times New Roman" w:cs="Times New Roman"/>
          <w:sz w:val="24"/>
          <w:szCs w:val="24"/>
        </w:rPr>
        <w:t xml:space="preserve"> </w:t>
      </w:r>
      <w:r w:rsidR="006B59ED">
        <w:rPr>
          <w:rFonts w:ascii="Times New Roman" w:hAnsi="Times New Roman" w:cs="Times New Roman"/>
          <w:sz w:val="24"/>
          <w:szCs w:val="24"/>
        </w:rPr>
        <w:t>Конычева Ю.Д.</w:t>
      </w:r>
    </w:p>
    <w:p w:rsidR="00FB38B6" w:rsidRPr="00704528" w:rsidRDefault="00FB38B6" w:rsidP="00962EF5">
      <w:pPr>
        <w:widowControl w:val="0"/>
        <w:tabs>
          <w:tab w:val="left" w:pos="709"/>
          <w:tab w:val="left" w:pos="993"/>
        </w:tabs>
        <w:jc w:val="center"/>
      </w:pPr>
      <w:r>
        <w:t>Формат 60х90/16. Гарнитура</w:t>
      </w:r>
      <w:r w:rsidRPr="00704528">
        <w:t xml:space="preserve"> </w:t>
      </w:r>
      <w:r w:rsidRPr="00675E3D">
        <w:rPr>
          <w:i/>
          <w:iCs/>
          <w:lang w:val="en-US"/>
        </w:rPr>
        <w:t>Times</w:t>
      </w:r>
      <w:r w:rsidR="00675E3D" w:rsidRPr="00704528">
        <w:rPr>
          <w:i/>
          <w:iCs/>
        </w:rPr>
        <w:t xml:space="preserve"> </w:t>
      </w:r>
      <w:r w:rsidRPr="00675E3D">
        <w:rPr>
          <w:i/>
          <w:iCs/>
          <w:lang w:val="en-US"/>
        </w:rPr>
        <w:t>New</w:t>
      </w:r>
      <w:r w:rsidR="00675E3D" w:rsidRPr="00704528">
        <w:rPr>
          <w:i/>
          <w:iCs/>
        </w:rPr>
        <w:t xml:space="preserve"> </w:t>
      </w:r>
      <w:r w:rsidRPr="00675E3D">
        <w:rPr>
          <w:i/>
          <w:iCs/>
          <w:lang w:val="en-US"/>
        </w:rPr>
        <w:t>Roman</w:t>
      </w:r>
    </w:p>
    <w:p w:rsidR="00FB38B6" w:rsidRPr="000304F0" w:rsidRDefault="00FB38B6" w:rsidP="00962EF5">
      <w:pPr>
        <w:widowControl w:val="0"/>
        <w:tabs>
          <w:tab w:val="left" w:pos="709"/>
          <w:tab w:val="left" w:pos="993"/>
        </w:tabs>
        <w:jc w:val="center"/>
      </w:pPr>
      <w:r w:rsidRPr="000304F0">
        <w:t>Усл</w:t>
      </w:r>
      <w:r w:rsidRPr="00704528">
        <w:t>.</w:t>
      </w:r>
      <w:r w:rsidRPr="000304F0">
        <w:t>п</w:t>
      </w:r>
      <w:r w:rsidRPr="00704528">
        <w:t>.</w:t>
      </w:r>
      <w:r w:rsidRPr="000304F0">
        <w:t>л</w:t>
      </w:r>
      <w:r w:rsidRPr="00704528">
        <w:t xml:space="preserve">. </w:t>
      </w:r>
      <w:r w:rsidR="00BF09B5" w:rsidRPr="00704528">
        <w:t>1.6</w:t>
      </w:r>
      <w:r w:rsidR="00461AA8" w:rsidRPr="00704528">
        <w:t xml:space="preserve"> </w:t>
      </w:r>
      <w:r w:rsidRPr="000304F0">
        <w:t>Изд</w:t>
      </w:r>
      <w:r w:rsidRPr="00704528">
        <w:t>.</w:t>
      </w:r>
      <w:r w:rsidR="006B59ED" w:rsidRPr="00704528">
        <w:t xml:space="preserve"> </w:t>
      </w:r>
      <w:r w:rsidR="00461AA8" w:rsidRPr="00704528">
        <w:t xml:space="preserve"> </w:t>
      </w:r>
      <w:r w:rsidRPr="000304F0">
        <w:t>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704528" w:rsidP="00BE543A">
      <w:pPr>
        <w:widowControl w:val="0"/>
        <w:ind w:left="4678" w:hanging="283"/>
        <w:jc w:val="right"/>
        <w:rPr>
          <w:sz w:val="28"/>
          <w:szCs w:val="28"/>
        </w:rPr>
      </w:pPr>
      <w:r>
        <w:rPr>
          <w:sz w:val="28"/>
          <w:szCs w:val="28"/>
        </w:rPr>
        <w:sym w:font="Symbol" w:char="F0D3"/>
      </w:r>
      <w:r>
        <w:rPr>
          <w:sz w:val="28"/>
          <w:szCs w:val="28"/>
        </w:rPr>
        <w:t xml:space="preserve"> </w:t>
      </w:r>
      <w:r w:rsidR="00981CBB">
        <w:rPr>
          <w:sz w:val="28"/>
          <w:szCs w:val="28"/>
        </w:rPr>
        <w:t xml:space="preserve">Конычева Ю.Д., </w:t>
      </w:r>
      <w:r w:rsidR="005D4EDC">
        <w:rPr>
          <w:sz w:val="28"/>
          <w:szCs w:val="28"/>
        </w:rPr>
        <w:t>Гагарина М.А.</w:t>
      </w:r>
      <w:r w:rsidR="008D39F4">
        <w:rPr>
          <w:sz w:val="28"/>
          <w:szCs w:val="28"/>
        </w:rPr>
        <w:t>,</w:t>
      </w:r>
      <w:r w:rsidR="00626D82">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065E7B" w:rsidRDefault="00ED1D88"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65E7B">
          <w:rPr>
            <w:rStyle w:val="ae"/>
            <w:rFonts w:ascii="Times New Roman" w:hAnsi="Times New Roman"/>
            <w:b w:val="0"/>
            <w:caps w:val="0"/>
            <w:noProof/>
            <w:sz w:val="28"/>
            <w:szCs w:val="28"/>
          </w:rPr>
          <w:t>1. Наименование дисциплины</w:t>
        </w:r>
        <w:r w:rsidR="0087681A" w:rsidRPr="00065E7B">
          <w:rPr>
            <w:rFonts w:ascii="Times New Roman" w:hAnsi="Times New Roman" w:cs="Times New Roman"/>
            <w:b w:val="0"/>
            <w:noProof/>
            <w:webHidden/>
            <w:sz w:val="28"/>
            <w:szCs w:val="28"/>
          </w:rPr>
          <w:tab/>
        </w:r>
        <w:r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_Toc56884151 \h </w:instrText>
        </w:r>
        <w:r w:rsidRPr="00065E7B">
          <w:rPr>
            <w:rFonts w:ascii="Times New Roman" w:hAnsi="Times New Roman" w:cs="Times New Roman"/>
            <w:b w:val="0"/>
            <w:noProof/>
            <w:webHidden/>
            <w:sz w:val="28"/>
            <w:szCs w:val="28"/>
          </w:rPr>
        </w:r>
        <w:r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5</w:t>
        </w:r>
        <w:r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65E7B">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_Toc56884152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5</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65E7B">
          <w:rPr>
            <w:rStyle w:val="ae"/>
            <w:rFonts w:ascii="Times New Roman" w:hAnsi="Times New Roman"/>
            <w:b w:val="0"/>
            <w:caps w:val="0"/>
            <w:noProof/>
            <w:sz w:val="28"/>
            <w:szCs w:val="28"/>
          </w:rPr>
          <w:t>3. Место дисциплины в структуре образовательной программы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_Toc56884153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6</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65E7B">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_Toc56884154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6</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Style w:val="ae"/>
          <w:rFonts w:ascii="Times New Roman" w:hAnsi="Times New Roman"/>
          <w:b w:val="0"/>
          <w:noProof/>
          <w:sz w:val="28"/>
          <w:szCs w:val="28"/>
        </w:rPr>
      </w:pPr>
      <w:hyperlink w:anchor="_Toc56884155" w:history="1">
        <w:r w:rsidR="0087681A" w:rsidRPr="00065E7B">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65E7B">
          <w:rPr>
            <w:rStyle w:val="ae"/>
            <w:rFonts w:ascii="Times New Roman" w:hAnsi="Times New Roman"/>
            <w:b w:val="0"/>
            <w:caps w:val="0"/>
            <w:noProof/>
            <w:webHidden/>
            <w:sz w:val="28"/>
            <w:szCs w:val="28"/>
          </w:rPr>
          <w:tab/>
        </w:r>
        <w:r w:rsidR="00ED1D88" w:rsidRPr="00065E7B">
          <w:rPr>
            <w:rStyle w:val="ae"/>
            <w:rFonts w:ascii="Times New Roman" w:hAnsi="Times New Roman"/>
            <w:b w:val="0"/>
            <w:noProof/>
            <w:webHidden/>
            <w:sz w:val="28"/>
            <w:szCs w:val="28"/>
          </w:rPr>
          <w:fldChar w:fldCharType="begin"/>
        </w:r>
        <w:r w:rsidR="0087681A" w:rsidRPr="00065E7B">
          <w:rPr>
            <w:rStyle w:val="ae"/>
            <w:rFonts w:ascii="Times New Roman" w:hAnsi="Times New Roman"/>
            <w:b w:val="0"/>
            <w:noProof/>
            <w:webHidden/>
            <w:sz w:val="28"/>
            <w:szCs w:val="28"/>
          </w:rPr>
          <w:instrText xml:space="preserve"> PAGEREF _Toc56884155 \h </w:instrText>
        </w:r>
        <w:r w:rsidR="00ED1D88" w:rsidRPr="00065E7B">
          <w:rPr>
            <w:rStyle w:val="ae"/>
            <w:rFonts w:ascii="Times New Roman" w:hAnsi="Times New Roman"/>
            <w:b w:val="0"/>
            <w:noProof/>
            <w:webHidden/>
            <w:sz w:val="28"/>
            <w:szCs w:val="28"/>
          </w:rPr>
        </w:r>
        <w:r w:rsidR="00ED1D88" w:rsidRPr="00065E7B">
          <w:rPr>
            <w:rStyle w:val="ae"/>
            <w:rFonts w:ascii="Times New Roman" w:hAnsi="Times New Roman"/>
            <w:b w:val="0"/>
            <w:noProof/>
            <w:webHidden/>
            <w:sz w:val="28"/>
            <w:szCs w:val="28"/>
          </w:rPr>
          <w:fldChar w:fldCharType="separate"/>
        </w:r>
        <w:r w:rsidR="004331EB">
          <w:rPr>
            <w:rStyle w:val="ae"/>
            <w:rFonts w:ascii="Times New Roman" w:hAnsi="Times New Roman"/>
            <w:b w:val="0"/>
            <w:noProof/>
            <w:webHidden/>
            <w:sz w:val="28"/>
            <w:szCs w:val="28"/>
          </w:rPr>
          <w:t>7</w:t>
        </w:r>
        <w:r w:rsidR="00ED1D88" w:rsidRPr="00065E7B">
          <w:rPr>
            <w:rStyle w:val="ae"/>
            <w:rFonts w:ascii="Times New Roman" w:hAnsi="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65E7B">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_Toc56884156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11</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65E7B">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_Toc56884157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15</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65E7B">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_Toc56884158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21</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65E7B">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_Toc56884159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22</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65E7B">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_Toc56884160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87681A" w:rsidRPr="00065E7B"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65E7B">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_Toc56884161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87681A" w:rsidRPr="0087681A" w:rsidRDefault="00E350F7"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65E7B">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65E7B">
          <w:rPr>
            <w:rFonts w:ascii="Times New Roman" w:hAnsi="Times New Roman" w:cs="Times New Roman"/>
            <w:b w:val="0"/>
            <w:noProof/>
            <w:webHidden/>
            <w:sz w:val="28"/>
            <w:szCs w:val="28"/>
          </w:rPr>
          <w:tab/>
        </w:r>
        <w:r w:rsidR="00ED1D88"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_Toc56884162 \h </w:instrText>
        </w:r>
        <w:r w:rsidR="00ED1D88" w:rsidRPr="00065E7B">
          <w:rPr>
            <w:rFonts w:ascii="Times New Roman" w:hAnsi="Times New Roman" w:cs="Times New Roman"/>
            <w:b w:val="0"/>
            <w:noProof/>
            <w:webHidden/>
            <w:sz w:val="28"/>
            <w:szCs w:val="28"/>
          </w:rPr>
        </w:r>
        <w:r w:rsidR="00ED1D88" w:rsidRPr="00065E7B">
          <w:rPr>
            <w:rFonts w:ascii="Times New Roman" w:hAnsi="Times New Roman" w:cs="Times New Roman"/>
            <w:b w:val="0"/>
            <w:noProof/>
            <w:webHidden/>
            <w:sz w:val="28"/>
            <w:szCs w:val="28"/>
          </w:rPr>
          <w:fldChar w:fldCharType="separate"/>
        </w:r>
        <w:r w:rsidR="004331EB">
          <w:rPr>
            <w:rFonts w:ascii="Times New Roman" w:hAnsi="Times New Roman" w:cs="Times New Roman"/>
            <w:b w:val="0"/>
            <w:noProof/>
            <w:webHidden/>
            <w:sz w:val="28"/>
            <w:szCs w:val="28"/>
          </w:rPr>
          <w:t>24</w:t>
        </w:r>
        <w:r w:rsidR="00ED1D88" w:rsidRPr="00065E7B">
          <w:rPr>
            <w:rFonts w:ascii="Times New Roman" w:hAnsi="Times New Roman" w:cs="Times New Roman"/>
            <w:b w:val="0"/>
            <w:noProof/>
            <w:webHidden/>
            <w:sz w:val="28"/>
            <w:szCs w:val="28"/>
          </w:rPr>
          <w:fldChar w:fldCharType="end"/>
        </w:r>
      </w:hyperlink>
    </w:p>
    <w:p w:rsidR="009D2095" w:rsidRDefault="00ED1D88"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ED1D88"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ED1D88"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sz w:val="32"/>
          <w:szCs w:val="32"/>
        </w:rPr>
      </w:pPr>
      <w:r>
        <w:rPr>
          <w:rFonts w:ascii="Times New Roman" w:hAnsi="Times New Roman" w:cs="Times New Roman"/>
          <w:b w:val="0"/>
          <w:bCs w:val="0"/>
        </w:rPr>
        <w:br w:type="page"/>
      </w:r>
      <w:bookmarkStart w:id="2" w:name="_Toc27585857"/>
      <w:bookmarkStart w:id="3" w:name="_Toc56884151"/>
      <w:bookmarkStart w:id="4" w:name="_Hlk25317116"/>
      <w:r w:rsidRPr="006F777F">
        <w:rPr>
          <w:rFonts w:ascii="Times New Roman" w:hAnsi="Times New Roman" w:cs="Times New Roman"/>
        </w:rPr>
        <w:lastRenderedPageBreak/>
        <w:t>1. Наименование дисциплины</w:t>
      </w:r>
      <w:bookmarkStart w:id="5" w:name="_Toc27585858"/>
      <w:bookmarkStart w:id="6" w:name="_Toc56884152"/>
      <w:bookmarkEnd w:id="2"/>
      <w:bookmarkEnd w:id="3"/>
    </w:p>
    <w:p w:rsidR="005B1105" w:rsidRPr="00D11893" w:rsidRDefault="004F22FF" w:rsidP="0025450E">
      <w:pPr>
        <w:tabs>
          <w:tab w:val="left" w:pos="540"/>
        </w:tabs>
        <w:contextualSpacing/>
        <w:jc w:val="both"/>
        <w:outlineLvl w:val="0"/>
        <w:rPr>
          <w:bCs/>
          <w:sz w:val="28"/>
          <w:szCs w:val="28"/>
        </w:rPr>
      </w:pPr>
      <w:r>
        <w:rPr>
          <w:bCs/>
          <w:sz w:val="28"/>
          <w:szCs w:val="28"/>
        </w:rPr>
        <w:t xml:space="preserve">Клиническая </w:t>
      </w:r>
      <w:r w:rsidR="005D4EDC" w:rsidRPr="00D11893">
        <w:rPr>
          <w:bCs/>
          <w:sz w:val="28"/>
          <w:szCs w:val="28"/>
        </w:rPr>
        <w:t>психология</w:t>
      </w:r>
    </w:p>
    <w:p w:rsidR="005D4EDC" w:rsidRDefault="005D4EDC"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4F22FF">
        <w:rPr>
          <w:sz w:val="28"/>
          <w:szCs w:val="28"/>
        </w:rPr>
        <w:t xml:space="preserve">Клиническая </w:t>
      </w:r>
      <w:r w:rsidR="00461AA8">
        <w:rPr>
          <w:sz w:val="28"/>
          <w:szCs w:val="28"/>
        </w:rPr>
        <w:t>психология</w:t>
      </w:r>
      <w:r w:rsidR="005B1105" w:rsidRPr="00C20B39">
        <w:rPr>
          <w:sz w:val="28"/>
          <w:szCs w:val="28"/>
        </w:rPr>
        <w:t>»</w:t>
      </w:r>
      <w:r w:rsidR="00461AA8">
        <w:rPr>
          <w:sz w:val="28"/>
          <w:szCs w:val="28"/>
        </w:rPr>
        <w:t xml:space="preserve"> </w:t>
      </w:r>
      <w:r>
        <w:rPr>
          <w:sz w:val="28"/>
          <w:szCs w:val="28"/>
        </w:rPr>
        <w:t>направлен на формирование следующих компетенций:</w:t>
      </w:r>
    </w:p>
    <w:tbl>
      <w:tblPr>
        <w:tblStyle w:val="af9"/>
        <w:tblW w:w="0" w:type="auto"/>
        <w:tblLayout w:type="fixed"/>
        <w:tblLook w:val="04A0" w:firstRow="1" w:lastRow="0" w:firstColumn="1" w:lastColumn="0" w:noHBand="0" w:noVBand="1"/>
      </w:tblPr>
      <w:tblGrid>
        <w:gridCol w:w="1540"/>
        <w:gridCol w:w="1999"/>
        <w:gridCol w:w="2835"/>
        <w:gridCol w:w="2970"/>
      </w:tblGrid>
      <w:tr w:rsidR="00704528" w:rsidRPr="00704528" w:rsidTr="00704528">
        <w:tc>
          <w:tcPr>
            <w:tcW w:w="1540"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Код компетенции</w:t>
            </w:r>
          </w:p>
        </w:tc>
        <w:tc>
          <w:tcPr>
            <w:tcW w:w="1999" w:type="dxa"/>
          </w:tcPr>
          <w:p w:rsidR="00704528" w:rsidRPr="00704528" w:rsidRDefault="00704528" w:rsidP="00704528">
            <w:pPr>
              <w:widowControl w:val="0"/>
              <w:tabs>
                <w:tab w:val="left" w:pos="540"/>
              </w:tabs>
              <w:autoSpaceDE w:val="0"/>
              <w:autoSpaceDN w:val="0"/>
              <w:adjustRightInd w:val="0"/>
              <w:contextualSpacing/>
              <w:jc w:val="center"/>
              <w:rPr>
                <w:rFonts w:ascii="Times New Roman" w:hAnsi="Times New Roman"/>
              </w:rPr>
            </w:pPr>
            <w:r w:rsidRPr="00704528">
              <w:rPr>
                <w:rFonts w:ascii="Times New Roman" w:hAnsi="Times New Roman"/>
              </w:rPr>
              <w:t>Наименование компетенции</w:t>
            </w:r>
          </w:p>
        </w:tc>
        <w:tc>
          <w:tcPr>
            <w:tcW w:w="2835"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Индикаторы достижения компетенции</w:t>
            </w:r>
            <w:r w:rsidRPr="00704528">
              <w:rPr>
                <w:rFonts w:ascii="Times New Roman" w:hAnsi="Times New Roman"/>
                <w:vertAlign w:val="superscript"/>
              </w:rPr>
              <w:footnoteReference w:id="1"/>
            </w:r>
          </w:p>
        </w:tc>
        <w:tc>
          <w:tcPr>
            <w:tcW w:w="2970" w:type="dxa"/>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Результаты обучения (владения</w:t>
            </w:r>
            <w:r w:rsidRPr="00704528">
              <w:rPr>
                <w:rFonts w:ascii="Times New Roman" w:hAnsi="Times New Roman"/>
                <w:vertAlign w:val="superscript"/>
              </w:rPr>
              <w:footnoteReference w:id="2"/>
            </w:r>
            <w:r w:rsidRPr="00704528">
              <w:rPr>
                <w:rFonts w:ascii="Times New Roman" w:hAnsi="Times New Roman"/>
              </w:rPr>
              <w:t>, умения и знания), соотнесенные с компетенциями/индикаторами достижения компетенции</w:t>
            </w:r>
          </w:p>
        </w:tc>
      </w:tr>
      <w:tr w:rsidR="00704528" w:rsidRPr="00704528" w:rsidTr="00704528">
        <w:tc>
          <w:tcPr>
            <w:tcW w:w="1540" w:type="dxa"/>
            <w:vMerge w:val="restart"/>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ОПК-5</w:t>
            </w:r>
          </w:p>
        </w:tc>
        <w:tc>
          <w:tcPr>
            <w:tcW w:w="1999" w:type="dxa"/>
            <w:vMerge w:val="restart"/>
          </w:tcPr>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rPr>
              <w:t xml:space="preserve">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w:t>
            </w:r>
          </w:p>
        </w:tc>
        <w:tc>
          <w:tcPr>
            <w:tcW w:w="2835" w:type="dxa"/>
          </w:tcPr>
          <w:p w:rsidR="00704528" w:rsidRPr="00704528" w:rsidRDefault="00704528" w:rsidP="00704528">
            <w:pPr>
              <w:jc w:val="both"/>
              <w:rPr>
                <w:rFonts w:ascii="Times New Roman" w:hAnsi="Times New Roman"/>
              </w:rPr>
            </w:pPr>
            <w:r w:rsidRPr="00704528">
              <w:rPr>
                <w:rFonts w:ascii="Times New Roman" w:hAnsi="Times New Roman"/>
                <w:color w:val="000000"/>
              </w:rPr>
              <w:t>1. Демонстрирует знание о документоведении и основных моделях</w:t>
            </w:r>
            <w:r w:rsidRPr="00704528">
              <w:rPr>
                <w:rFonts w:ascii="Times New Roman" w:hAnsi="Times New Roman"/>
              </w:rP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704528" w:rsidRPr="00704528" w:rsidRDefault="00704528" w:rsidP="00704528">
            <w:pPr>
              <w:jc w:val="both"/>
              <w:rPr>
                <w:rFonts w:ascii="Times New Roman" w:hAnsi="Times New Roman"/>
                <w:highlight w:val="green"/>
              </w:rPr>
            </w:pPr>
          </w:p>
        </w:tc>
        <w:tc>
          <w:tcPr>
            <w:tcW w:w="2970" w:type="dxa"/>
          </w:tcPr>
          <w:p w:rsidR="00704528" w:rsidRPr="00704528" w:rsidRDefault="00704528" w:rsidP="00704528">
            <w:pPr>
              <w:jc w:val="both"/>
              <w:rPr>
                <w:rFonts w:ascii="Times New Roman" w:hAnsi="Times New Roman"/>
              </w:rPr>
            </w:pPr>
            <w:r w:rsidRPr="00704528">
              <w:rPr>
                <w:rFonts w:ascii="Times New Roman" w:hAnsi="Times New Roman"/>
                <w:b/>
              </w:rPr>
              <w:t xml:space="preserve">Знать </w:t>
            </w:r>
            <w:r w:rsidRPr="00704528">
              <w:rPr>
                <w:rFonts w:ascii="Times New Roman" w:hAnsi="Times New Roman"/>
              </w:rPr>
              <w:t xml:space="preserve">теории, методы и технологии клинической психологии, применяемые для психологического сопровождения человека на разных ступенях жизненного цикла в коммуникационно-информационном пространстве </w:t>
            </w:r>
          </w:p>
          <w:p w:rsidR="00704528" w:rsidRPr="00704528" w:rsidRDefault="00704528" w:rsidP="00704528">
            <w:pPr>
              <w:jc w:val="both"/>
              <w:rPr>
                <w:rFonts w:ascii="Times New Roman" w:hAnsi="Times New Roman"/>
                <w:color w:val="FF0000"/>
              </w:rPr>
            </w:pPr>
          </w:p>
          <w:p w:rsidR="00704528" w:rsidRPr="00704528" w:rsidRDefault="00704528" w:rsidP="00704528">
            <w:pPr>
              <w:widowControl w:val="0"/>
              <w:tabs>
                <w:tab w:val="left" w:pos="540"/>
              </w:tabs>
              <w:autoSpaceDE w:val="0"/>
              <w:autoSpaceDN w:val="0"/>
              <w:adjustRightInd w:val="0"/>
              <w:contextualSpacing/>
              <w:rPr>
                <w:rStyle w:val="CharacterStyle1"/>
                <w:rFonts w:ascii="Times New Roman" w:hAnsi="Times New Roman"/>
                <w:sz w:val="24"/>
              </w:rPr>
            </w:pPr>
            <w:r w:rsidRPr="00704528">
              <w:rPr>
                <w:rFonts w:ascii="Times New Roman" w:hAnsi="Times New Roman"/>
                <w:b/>
              </w:rPr>
              <w:t>Уметь</w:t>
            </w:r>
            <w:r w:rsidRPr="00704528">
              <w:rPr>
                <w:rFonts w:ascii="Times New Roman" w:hAnsi="Times New Roman"/>
              </w:rPr>
              <w:t xml:space="preserve"> разрабатывать программы конкретных мероприятий психологического сопровождения человека в коммуникационно-информационном пространстве с учетом </w:t>
            </w:r>
            <w:r w:rsidRPr="00704528">
              <w:rPr>
                <w:rStyle w:val="CharacterStyle1"/>
                <w:rFonts w:ascii="Times New Roman" w:hAnsi="Times New Roman"/>
                <w:sz w:val="24"/>
              </w:rPr>
              <w:t>вида, степени и характера психического расстройства</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jc w:val="both"/>
              <w:rPr>
                <w:rFonts w:ascii="Times New Roman" w:hAnsi="Times New Roman"/>
              </w:rPr>
            </w:pPr>
            <w:r w:rsidRPr="00704528">
              <w:rPr>
                <w:rFonts w:ascii="Times New Roman" w:hAnsi="Times New Roman"/>
              </w:rPr>
              <w:t xml:space="preserve">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w:t>
            </w:r>
            <w:r w:rsidRPr="00704528">
              <w:rPr>
                <w:rFonts w:ascii="Times New Roman" w:hAnsi="Times New Roman"/>
              </w:rPr>
              <w:lastRenderedPageBreak/>
              <w:t>конкретных мероприятий профилактического, развивающего, коррекционного и реабилитационного характера.</w:t>
            </w:r>
          </w:p>
          <w:p w:rsidR="00704528" w:rsidRPr="00704528" w:rsidRDefault="00704528" w:rsidP="00704528">
            <w:pPr>
              <w:pStyle w:val="TableParagraph"/>
              <w:ind w:left="130" w:right="461"/>
              <w:jc w:val="both"/>
              <w:rPr>
                <w:rFonts w:ascii="Times New Roman" w:hAnsi="Times New Roman"/>
                <w:sz w:val="24"/>
                <w:szCs w:val="24"/>
                <w:highlight w:val="green"/>
              </w:rPr>
            </w:pPr>
          </w:p>
        </w:tc>
        <w:tc>
          <w:tcPr>
            <w:tcW w:w="2970" w:type="dxa"/>
          </w:tcPr>
          <w:p w:rsidR="00704528" w:rsidRPr="00704528" w:rsidRDefault="00704528" w:rsidP="00704528">
            <w:pPr>
              <w:widowControl w:val="0"/>
              <w:shd w:val="clear" w:color="auto" w:fill="FFFFFF"/>
              <w:tabs>
                <w:tab w:val="left" w:pos="540"/>
              </w:tabs>
              <w:autoSpaceDE w:val="0"/>
              <w:autoSpaceDN w:val="0"/>
              <w:adjustRightInd w:val="0"/>
              <w:contextualSpacing/>
              <w:rPr>
                <w:rFonts w:ascii="Times New Roman" w:hAnsi="Times New Roman"/>
              </w:rPr>
            </w:pPr>
            <w:r w:rsidRPr="00704528">
              <w:rPr>
                <w:rFonts w:ascii="Times New Roman" w:hAnsi="Times New Roman"/>
                <w:b/>
              </w:rPr>
              <w:lastRenderedPageBreak/>
              <w:t>Знать</w:t>
            </w:r>
            <w:r w:rsidRPr="00704528">
              <w:rPr>
                <w:rFonts w:ascii="Times New Roman" w:hAnsi="Times New Roman"/>
              </w:rPr>
              <w:t xml:space="preserve"> типичные психологические патологии и базовые психологические стратегии содействия их решению  </w:t>
            </w:r>
          </w:p>
          <w:p w:rsidR="00704528" w:rsidRPr="00704528" w:rsidRDefault="00704528" w:rsidP="00704528">
            <w:pPr>
              <w:widowControl w:val="0"/>
              <w:shd w:val="clear" w:color="auto" w:fill="FFFFFF"/>
              <w:tabs>
                <w:tab w:val="left" w:pos="540"/>
              </w:tabs>
              <w:autoSpaceDE w:val="0"/>
              <w:autoSpaceDN w:val="0"/>
              <w:adjustRightInd w:val="0"/>
              <w:contextualSpacing/>
              <w:rPr>
                <w:rFonts w:ascii="Times New Roman" w:hAnsi="Times New Roman"/>
                <w:shd w:val="clear" w:color="auto" w:fill="FFFFFF"/>
              </w:rPr>
            </w:pPr>
          </w:p>
          <w:p w:rsidR="00704528" w:rsidRPr="00704528" w:rsidRDefault="00704528" w:rsidP="00704528">
            <w:pPr>
              <w:widowControl w:val="0"/>
              <w:tabs>
                <w:tab w:val="left" w:pos="540"/>
              </w:tabs>
              <w:autoSpaceDE w:val="0"/>
              <w:autoSpaceDN w:val="0"/>
              <w:adjustRightInd w:val="0"/>
              <w:contextualSpacing/>
              <w:rPr>
                <w:rStyle w:val="CharacterStyle1"/>
                <w:rFonts w:ascii="Times New Roman" w:hAnsi="Times New Roman"/>
                <w:b/>
                <w:sz w:val="24"/>
              </w:rPr>
            </w:pPr>
            <w:r w:rsidRPr="00704528">
              <w:rPr>
                <w:rFonts w:ascii="Times New Roman" w:hAnsi="Times New Roman"/>
                <w:b/>
              </w:rPr>
              <w:t>Уметь</w:t>
            </w:r>
            <w:r w:rsidRPr="00704528">
              <w:rPr>
                <w:rFonts w:ascii="Times New Roman" w:hAnsi="Times New Roman"/>
              </w:rPr>
              <w:t xml:space="preserve"> решать психологические задачи в </w:t>
            </w:r>
            <w:r w:rsidRPr="00704528">
              <w:rPr>
                <w:rFonts w:ascii="Times New Roman" w:hAnsi="Times New Roman"/>
              </w:rPr>
              <w:lastRenderedPageBreak/>
              <w:t xml:space="preserve">народном образовании, на производстве, в здравоохранении и т.д. с учетом психологических особенностей развития человека </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jc w:val="both"/>
              <w:rPr>
                <w:rFonts w:ascii="Times New Roman" w:hAnsi="Times New Roman"/>
                <w:color w:val="000000"/>
                <w:spacing w:val="-3"/>
              </w:rPr>
            </w:pPr>
            <w:r w:rsidRPr="00704528">
              <w:rPr>
                <w:rFonts w:ascii="Times New Roman" w:hAnsi="Times New Roman"/>
              </w:rPr>
              <w:t xml:space="preserve">3. </w:t>
            </w:r>
            <w:r w:rsidRPr="00704528">
              <w:rPr>
                <w:rFonts w:ascii="Times New Roman" w:hAnsi="Times New Roman"/>
                <w:color w:val="000000"/>
                <w:spacing w:val="-3"/>
              </w:rPr>
              <w:t xml:space="preserve">Представляет полученные в ходе практической деятельности </w:t>
            </w:r>
            <w:r w:rsidRPr="00704528">
              <w:rPr>
                <w:rFonts w:ascii="Times New Roman" w:hAnsi="Times New Roman"/>
              </w:rPr>
              <w:t>профилактического, развивающего, коррекционного и реабилитационного характера</w:t>
            </w:r>
            <w:r w:rsidRPr="00704528">
              <w:rPr>
                <w:rFonts w:ascii="Times New Roman" w:hAnsi="Times New Roman"/>
                <w:color w:val="000000"/>
                <w:spacing w:val="-3"/>
              </w:rPr>
              <w:t xml:space="preserve"> результаты в виде законченных текстов и разработок, соответствующих современным техническим требованиям.</w:t>
            </w:r>
          </w:p>
          <w:p w:rsidR="00704528" w:rsidRPr="00704528" w:rsidRDefault="00704528" w:rsidP="00704528">
            <w:pPr>
              <w:pStyle w:val="TableParagraph"/>
              <w:ind w:left="130" w:right="461"/>
              <w:jc w:val="both"/>
              <w:rPr>
                <w:rFonts w:ascii="Times New Roman" w:hAnsi="Times New Roman"/>
                <w:sz w:val="24"/>
                <w:szCs w:val="24"/>
              </w:rPr>
            </w:pPr>
          </w:p>
        </w:tc>
        <w:tc>
          <w:tcPr>
            <w:tcW w:w="2970" w:type="dxa"/>
          </w:tcPr>
          <w:p w:rsidR="00704528" w:rsidRPr="00704528" w:rsidRDefault="00704528" w:rsidP="00704528">
            <w:pPr>
              <w:jc w:val="both"/>
              <w:rPr>
                <w:rFonts w:ascii="Times New Roman" w:hAnsi="Times New Roman"/>
                <w:shd w:val="clear" w:color="auto" w:fill="FFFFFF"/>
              </w:rPr>
            </w:pPr>
            <w:r w:rsidRPr="00704528">
              <w:rPr>
                <w:rFonts w:ascii="Times New Roman" w:hAnsi="Times New Roman"/>
                <w:b/>
                <w:iCs/>
              </w:rPr>
              <w:t xml:space="preserve">Знать </w:t>
            </w:r>
            <w:r w:rsidRPr="00704528">
              <w:rPr>
                <w:rFonts w:ascii="Times New Roman" w:hAnsi="Times New Roman"/>
                <w:iCs/>
              </w:rPr>
              <w:t xml:space="preserve">основные методы теоретического исследования, позволяющие осуществлять </w:t>
            </w:r>
            <w:r w:rsidRPr="00704528">
              <w:rPr>
                <w:rFonts w:ascii="Times New Roman" w:hAnsi="Times New Roman"/>
              </w:rPr>
              <w:t xml:space="preserve">поиск, критический анализ и синтез научно-психологической информации, отечественного и зарубежного опыта </w:t>
            </w:r>
            <w:r w:rsidRPr="00704528">
              <w:rPr>
                <w:rFonts w:ascii="Times New Roman" w:hAnsi="Times New Roman"/>
                <w:shd w:val="clear" w:color="auto" w:fill="FFFFFF"/>
              </w:rPr>
              <w:t>на основе информационной и библиографической культуры</w:t>
            </w:r>
          </w:p>
          <w:p w:rsidR="00704528" w:rsidRPr="00704528" w:rsidRDefault="00704528" w:rsidP="00704528">
            <w:pPr>
              <w:jc w:val="both"/>
              <w:rPr>
                <w:rFonts w:ascii="Times New Roman" w:hAnsi="Times New Roman"/>
                <w:shd w:val="clear" w:color="auto" w:fill="FFFFFF"/>
              </w:rPr>
            </w:pPr>
          </w:p>
          <w:p w:rsidR="00704528" w:rsidRPr="00704528" w:rsidRDefault="00704528" w:rsidP="00704528">
            <w:pPr>
              <w:shd w:val="clear" w:color="auto" w:fill="FFFFFF"/>
              <w:rPr>
                <w:rFonts w:ascii="Times New Roman" w:hAnsi="Times New Roman"/>
                <w:iCs/>
              </w:rPr>
            </w:pPr>
            <w:r w:rsidRPr="00704528">
              <w:rPr>
                <w:rFonts w:ascii="Times New Roman" w:hAnsi="Times New Roman"/>
                <w:b/>
                <w:iCs/>
              </w:rPr>
              <w:t>Уметь</w:t>
            </w:r>
            <w:r w:rsidRPr="00704528">
              <w:rPr>
                <w:rFonts w:ascii="Times New Roman" w:hAnsi="Times New Roman"/>
                <w:iCs/>
              </w:rPr>
              <w:t xml:space="preserve"> самостоятельно искать, систематизировать, критически  анализировать и обобщать </w:t>
            </w:r>
            <w:r w:rsidRPr="00704528">
              <w:rPr>
                <w:rFonts w:ascii="Times New Roman" w:hAnsi="Times New Roman"/>
              </w:rPr>
              <w:t>научно-психологическую информацию, отечественного и зарубежного научного опыта в области клинической психологии</w:t>
            </w: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p>
        </w:tc>
      </w:tr>
      <w:tr w:rsidR="00704528" w:rsidRPr="00704528" w:rsidTr="00704528">
        <w:tc>
          <w:tcPr>
            <w:tcW w:w="1540"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1999" w:type="dxa"/>
            <w:vMerge/>
          </w:tcPr>
          <w:p w:rsidR="00704528" w:rsidRPr="00704528" w:rsidRDefault="00704528" w:rsidP="00704528">
            <w:pPr>
              <w:widowControl w:val="0"/>
              <w:spacing w:line="360" w:lineRule="auto"/>
              <w:jc w:val="both"/>
              <w:rPr>
                <w:rFonts w:ascii="Times New Roman" w:hAnsi="Times New Roman"/>
                <w:sz w:val="28"/>
                <w:szCs w:val="28"/>
              </w:rPr>
            </w:pPr>
          </w:p>
        </w:tc>
        <w:tc>
          <w:tcPr>
            <w:tcW w:w="2835" w:type="dxa"/>
          </w:tcPr>
          <w:p w:rsidR="00704528" w:rsidRPr="00704528" w:rsidRDefault="00704528" w:rsidP="00704528">
            <w:pPr>
              <w:widowControl w:val="0"/>
              <w:jc w:val="both"/>
              <w:rPr>
                <w:rFonts w:ascii="Times New Roman" w:hAnsi="Times New Roman"/>
              </w:rPr>
            </w:pPr>
            <w:r w:rsidRPr="00704528">
              <w:rPr>
                <w:rFonts w:ascii="Times New Roman" w:hAnsi="Times New Roman"/>
                <w:spacing w:val="-3"/>
              </w:rPr>
              <w:t xml:space="preserve">4. Реализует </w:t>
            </w:r>
            <w:r w:rsidRPr="00704528">
              <w:rPr>
                <w:rFonts w:ascii="Times New Roman" w:hAnsi="Times New Roman"/>
              </w:rPr>
              <w:t>конкретные мероприятия</w:t>
            </w:r>
            <w:r w:rsidRPr="00704528">
              <w:rPr>
                <w:rFonts w:ascii="Times New Roman" w:hAnsi="Times New Roman"/>
                <w:color w:val="000000"/>
              </w:rPr>
              <w:t xml:space="preserve"> </w:t>
            </w:r>
            <w:r w:rsidRPr="00704528">
              <w:rPr>
                <w:rFonts w:ascii="Times New Roman" w:hAnsi="Times New Roman"/>
              </w:rPr>
              <w:t xml:space="preserve">в организациях разного типа </w:t>
            </w:r>
            <w:r w:rsidRPr="00704528">
              <w:rPr>
                <w:rFonts w:ascii="Times New Roman" w:hAnsi="Times New Roman"/>
                <w:color w:val="000000"/>
              </w:rPr>
              <w:t>для решения практических задач</w:t>
            </w:r>
            <w:r w:rsidRPr="00704528">
              <w:rPr>
                <w:rFonts w:ascii="Times New Roman" w:hAnsi="Times New Roman"/>
              </w:rPr>
              <w:t xml:space="preserve"> профилактического</w:t>
            </w:r>
            <w:r>
              <w:rPr>
                <w:rFonts w:ascii="Times New Roman" w:hAnsi="Times New Roman"/>
              </w:rPr>
              <w:t>,</w:t>
            </w:r>
            <w:r w:rsidRPr="00704528">
              <w:rPr>
                <w:rFonts w:ascii="Times New Roman" w:hAnsi="Times New Roman"/>
              </w:rPr>
              <w:t xml:space="preserve"> развивающего, коррекционного и реабилитационного характера.</w:t>
            </w:r>
          </w:p>
          <w:p w:rsidR="00704528" w:rsidRPr="00704528" w:rsidRDefault="00704528" w:rsidP="00704528">
            <w:pPr>
              <w:pStyle w:val="TableParagraph"/>
              <w:ind w:left="130" w:right="461"/>
              <w:jc w:val="both"/>
              <w:rPr>
                <w:rFonts w:ascii="Times New Roman" w:hAnsi="Times New Roman"/>
                <w:sz w:val="24"/>
                <w:szCs w:val="24"/>
              </w:rPr>
            </w:pPr>
          </w:p>
        </w:tc>
        <w:tc>
          <w:tcPr>
            <w:tcW w:w="2970" w:type="dxa"/>
          </w:tcPr>
          <w:p w:rsidR="00704528" w:rsidRPr="00704528" w:rsidRDefault="00704528" w:rsidP="00704528">
            <w:pPr>
              <w:shd w:val="clear" w:color="auto" w:fill="FFFFFF"/>
              <w:rPr>
                <w:rFonts w:ascii="Times New Roman" w:hAnsi="Times New Roman"/>
              </w:rPr>
            </w:pPr>
            <w:r w:rsidRPr="00704528">
              <w:rPr>
                <w:rFonts w:ascii="Times New Roman" w:hAnsi="Times New Roman"/>
                <w:b/>
                <w:iCs/>
              </w:rPr>
              <w:t>Знать</w:t>
            </w:r>
            <w:r w:rsidRPr="00704528">
              <w:rPr>
                <w:rFonts w:ascii="Times New Roman" w:hAnsi="Times New Roman"/>
                <w:shd w:val="clear" w:color="auto" w:fill="FFFFFF"/>
              </w:rPr>
              <w:t xml:space="preserve"> функции и основные направления</w:t>
            </w:r>
            <w:r w:rsidRPr="00704528">
              <w:rPr>
                <w:rFonts w:ascii="Times New Roman" w:hAnsi="Times New Roman"/>
              </w:rPr>
              <w:t xml:space="preserve"> психологического сопровождения и помощи в кризисные периоды жизни человека</w:t>
            </w:r>
          </w:p>
          <w:p w:rsidR="00704528" w:rsidRPr="00704528" w:rsidRDefault="00704528" w:rsidP="00704528">
            <w:pPr>
              <w:shd w:val="clear" w:color="auto" w:fill="FFFFFF"/>
              <w:rPr>
                <w:rFonts w:ascii="Times New Roman" w:hAnsi="Times New Roman"/>
                <w:shd w:val="clear" w:color="auto" w:fill="FFFFFF"/>
              </w:rPr>
            </w:pPr>
          </w:p>
          <w:p w:rsidR="00704528" w:rsidRPr="00704528" w:rsidRDefault="00704528" w:rsidP="00704528">
            <w:pPr>
              <w:widowControl w:val="0"/>
              <w:tabs>
                <w:tab w:val="left" w:pos="540"/>
              </w:tabs>
              <w:autoSpaceDE w:val="0"/>
              <w:autoSpaceDN w:val="0"/>
              <w:adjustRightInd w:val="0"/>
              <w:contextualSpacing/>
              <w:rPr>
                <w:rFonts w:ascii="Times New Roman" w:hAnsi="Times New Roman"/>
              </w:rPr>
            </w:pPr>
            <w:r w:rsidRPr="00704528">
              <w:rPr>
                <w:rFonts w:ascii="Times New Roman" w:hAnsi="Times New Roman"/>
                <w:b/>
                <w:iCs/>
              </w:rPr>
              <w:t xml:space="preserve">Уметь </w:t>
            </w:r>
            <w:r w:rsidRPr="00704528">
              <w:rPr>
                <w:rFonts w:ascii="Times New Roman" w:hAnsi="Times New Roman"/>
              </w:rPr>
              <w:t>осуществлять профессиональную рефлексию и обладать ответственностью перед обществом за собственный уровень профессионализма</w:t>
            </w:r>
          </w:p>
        </w:tc>
      </w:tr>
    </w:tbl>
    <w:p w:rsidR="00704528" w:rsidRDefault="00704528" w:rsidP="00D01FCC">
      <w:pPr>
        <w:widowControl w:val="0"/>
        <w:spacing w:line="360" w:lineRule="auto"/>
        <w:jc w:val="both"/>
        <w:rPr>
          <w:sz w:val="28"/>
          <w:szCs w:val="28"/>
        </w:rPr>
      </w:pPr>
    </w:p>
    <w:p w:rsidR="00063226" w:rsidRDefault="00063226" w:rsidP="00D01FCC">
      <w:pPr>
        <w:widowControl w:val="0"/>
        <w:spacing w:line="360" w:lineRule="auto"/>
        <w:jc w:val="both"/>
        <w:rPr>
          <w:sz w:val="28"/>
          <w:szCs w:val="28"/>
        </w:rPr>
      </w:pPr>
    </w:p>
    <w:p w:rsidR="00FB38B6"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Pr>
          <w:rFonts w:ascii="Times New Roman" w:hAnsi="Times New Roman" w:cs="Times New Roman"/>
        </w:rPr>
        <w:lastRenderedPageBreak/>
        <w:t>3. Место дисциплины в структуре образовательной программы</w:t>
      </w:r>
      <w:bookmarkEnd w:id="7"/>
      <w:bookmarkEnd w:id="8"/>
    </w:p>
    <w:p w:rsidR="00494A53" w:rsidRDefault="00D365D9" w:rsidP="009D7417">
      <w:pPr>
        <w:widowControl w:val="0"/>
        <w:spacing w:line="360" w:lineRule="auto"/>
        <w:ind w:firstLine="709"/>
        <w:jc w:val="both"/>
        <w:rPr>
          <w:sz w:val="28"/>
          <w:szCs w:val="28"/>
        </w:rPr>
      </w:pPr>
      <w:r w:rsidRPr="00B402CE">
        <w:rPr>
          <w:sz w:val="28"/>
          <w:szCs w:val="28"/>
        </w:rPr>
        <w:t>Дисциплина «</w:t>
      </w:r>
      <w:r w:rsidR="00DD116C" w:rsidRPr="00B402CE">
        <w:rPr>
          <w:sz w:val="28"/>
          <w:szCs w:val="28"/>
        </w:rPr>
        <w:t xml:space="preserve">Клиническая </w:t>
      </w:r>
      <w:r w:rsidR="00FD4B5C" w:rsidRPr="00B402CE">
        <w:rPr>
          <w:sz w:val="28"/>
          <w:szCs w:val="28"/>
        </w:rPr>
        <w:t>психология</w:t>
      </w:r>
      <w:r w:rsidRPr="00B402CE">
        <w:rPr>
          <w:sz w:val="28"/>
          <w:szCs w:val="28"/>
        </w:rPr>
        <w:t>»</w:t>
      </w:r>
      <w:r w:rsidR="00056C2B" w:rsidRPr="00B402CE">
        <w:rPr>
          <w:sz w:val="28"/>
          <w:szCs w:val="28"/>
        </w:rPr>
        <w:t xml:space="preserve"> </w:t>
      </w:r>
      <w:r w:rsidR="006451AA" w:rsidRPr="00B402CE">
        <w:rPr>
          <w:sz w:val="28"/>
          <w:szCs w:val="28"/>
        </w:rPr>
        <w:t xml:space="preserve">входит в </w:t>
      </w:r>
      <w:r w:rsidR="00704528">
        <w:rPr>
          <w:sz w:val="28"/>
          <w:szCs w:val="28"/>
        </w:rPr>
        <w:t>ц</w:t>
      </w:r>
      <w:r w:rsidR="00A24C48" w:rsidRPr="00B402CE">
        <w:rPr>
          <w:sz w:val="28"/>
          <w:szCs w:val="28"/>
        </w:rPr>
        <w:t xml:space="preserve">икл математики, информатики и естественных наук </w:t>
      </w:r>
      <w:r w:rsidR="009D7417" w:rsidRPr="00B402CE">
        <w:rPr>
          <w:sz w:val="28"/>
          <w:szCs w:val="28"/>
        </w:rPr>
        <w:t>обязательной части образовательной программы «Психология виртуальной среды и медиапространства» по направлению подготовки 37.03.01 «Психология».</w:t>
      </w:r>
    </w:p>
    <w:p w:rsidR="0072373A" w:rsidRPr="009D7417" w:rsidRDefault="0072373A" w:rsidP="009D7417">
      <w:pPr>
        <w:widowControl w:val="0"/>
        <w:spacing w:line="360" w:lineRule="auto"/>
        <w:ind w:firstLine="709"/>
        <w:jc w:val="both"/>
        <w:rPr>
          <w:sz w:val="28"/>
          <w:szCs w:val="28"/>
          <w:lang w:bidi="ru-RU"/>
        </w:rPr>
      </w:pPr>
    </w:p>
    <w:p w:rsidR="00D365D9" w:rsidRDefault="00D365D9" w:rsidP="00D365D9">
      <w:pPr>
        <w:pStyle w:val="1"/>
        <w:widowControl w:val="0"/>
        <w:spacing w:before="0" w:line="360" w:lineRule="auto"/>
        <w:jc w:val="both"/>
        <w:rPr>
          <w:rFonts w:ascii="Times New Roman" w:hAnsi="Times New Roman" w:cs="Times New Roman"/>
        </w:rPr>
      </w:pPr>
      <w:bookmarkStart w:id="9" w:name="_Toc27585860"/>
      <w:bookmarkStart w:id="10" w:name="_Toc56884154"/>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A418E9">
      <w:pPr>
        <w:widowControl w:val="0"/>
        <w:spacing w:line="360" w:lineRule="auto"/>
        <w:ind w:firstLine="709"/>
        <w:rPr>
          <w:b/>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354"/>
        <w:gridCol w:w="2712"/>
      </w:tblGrid>
      <w:tr w:rsidR="00A6034C" w:rsidRPr="00E123DB" w:rsidTr="00A30CE3">
        <w:trPr>
          <w:trHeight w:val="562"/>
        </w:trPr>
        <w:tc>
          <w:tcPr>
            <w:tcW w:w="2353" w:type="pct"/>
            <w:vAlign w:val="center"/>
          </w:tcPr>
          <w:p w:rsidR="00A6034C" w:rsidRPr="00E123DB" w:rsidRDefault="00A6034C" w:rsidP="002905DD">
            <w:pPr>
              <w:widowControl w:val="0"/>
              <w:tabs>
                <w:tab w:val="num" w:pos="0"/>
              </w:tabs>
              <w:suppressAutoHyphens/>
              <w:jc w:val="center"/>
              <w:rPr>
                <w:b/>
                <w:bCs/>
              </w:rPr>
            </w:pPr>
            <w:r w:rsidRPr="00E123DB">
              <w:rPr>
                <w:b/>
                <w:bCs/>
              </w:rPr>
              <w:t>Вид учебной работы по дисциплине</w:t>
            </w:r>
          </w:p>
        </w:tc>
        <w:tc>
          <w:tcPr>
            <w:tcW w:w="1230" w:type="pct"/>
            <w:vAlign w:val="center"/>
          </w:tcPr>
          <w:p w:rsidR="00E350F7" w:rsidRDefault="00A6034C" w:rsidP="002905DD">
            <w:pPr>
              <w:widowControl w:val="0"/>
              <w:tabs>
                <w:tab w:val="num" w:pos="0"/>
              </w:tabs>
              <w:jc w:val="center"/>
              <w:rPr>
                <w:b/>
                <w:bCs/>
              </w:rPr>
            </w:pPr>
            <w:r w:rsidRPr="00E123DB">
              <w:rPr>
                <w:b/>
                <w:bCs/>
              </w:rPr>
              <w:t xml:space="preserve">Всего </w:t>
            </w:r>
          </w:p>
          <w:p w:rsidR="00A6034C" w:rsidRPr="00E123DB" w:rsidRDefault="00A6034C" w:rsidP="002905DD">
            <w:pPr>
              <w:widowControl w:val="0"/>
              <w:tabs>
                <w:tab w:val="num" w:pos="0"/>
              </w:tabs>
              <w:jc w:val="center"/>
              <w:rPr>
                <w:b/>
                <w:bCs/>
              </w:rPr>
            </w:pPr>
            <w:r w:rsidRPr="00E123DB">
              <w:rPr>
                <w:b/>
                <w:bCs/>
              </w:rPr>
              <w:t>(в з/е и часах)</w:t>
            </w:r>
          </w:p>
        </w:tc>
        <w:tc>
          <w:tcPr>
            <w:tcW w:w="1417" w:type="pct"/>
            <w:vAlign w:val="center"/>
          </w:tcPr>
          <w:p w:rsidR="00E350F7" w:rsidRDefault="00A6034C" w:rsidP="002905DD">
            <w:pPr>
              <w:widowControl w:val="0"/>
              <w:tabs>
                <w:tab w:val="num" w:pos="0"/>
              </w:tabs>
              <w:jc w:val="center"/>
              <w:rPr>
                <w:b/>
                <w:bCs/>
              </w:rPr>
            </w:pPr>
            <w:r w:rsidRPr="00E123DB">
              <w:rPr>
                <w:b/>
                <w:bCs/>
              </w:rPr>
              <w:t xml:space="preserve">Семестр </w:t>
            </w:r>
            <w:r>
              <w:rPr>
                <w:b/>
                <w:bCs/>
              </w:rPr>
              <w:t xml:space="preserve">5 </w:t>
            </w:r>
          </w:p>
          <w:p w:rsidR="00A6034C" w:rsidRPr="00E123DB" w:rsidRDefault="00A6034C" w:rsidP="002905DD">
            <w:pPr>
              <w:widowControl w:val="0"/>
              <w:tabs>
                <w:tab w:val="num" w:pos="0"/>
              </w:tabs>
              <w:jc w:val="center"/>
              <w:rPr>
                <w:b/>
                <w:bCs/>
              </w:rPr>
            </w:pPr>
            <w:r w:rsidRPr="00E123DB">
              <w:rPr>
                <w:b/>
                <w:bCs/>
              </w:rPr>
              <w:t>(в часах)</w:t>
            </w:r>
          </w:p>
        </w:tc>
      </w:tr>
      <w:tr w:rsidR="00A6034C" w:rsidRPr="00E123DB" w:rsidTr="00A30CE3">
        <w:tc>
          <w:tcPr>
            <w:tcW w:w="2353" w:type="pct"/>
          </w:tcPr>
          <w:p w:rsidR="00A6034C" w:rsidRPr="00E123DB" w:rsidRDefault="00A6034C" w:rsidP="002905DD">
            <w:pPr>
              <w:widowControl w:val="0"/>
              <w:tabs>
                <w:tab w:val="num" w:pos="0"/>
              </w:tabs>
              <w:suppressAutoHyphens/>
              <w:rPr>
                <w:b/>
                <w:bCs/>
              </w:rPr>
            </w:pPr>
            <w:r w:rsidRPr="00E123DB">
              <w:rPr>
                <w:b/>
                <w:bCs/>
              </w:rPr>
              <w:t>Общая трудоемкость дисциплины</w:t>
            </w:r>
          </w:p>
        </w:tc>
        <w:tc>
          <w:tcPr>
            <w:tcW w:w="1230" w:type="pct"/>
            <w:vAlign w:val="center"/>
          </w:tcPr>
          <w:p w:rsidR="00A6034C" w:rsidRPr="00E123DB" w:rsidRDefault="00A418E9" w:rsidP="00A418E9">
            <w:pPr>
              <w:widowControl w:val="0"/>
              <w:tabs>
                <w:tab w:val="num" w:pos="0"/>
              </w:tabs>
              <w:jc w:val="center"/>
              <w:rPr>
                <w:b/>
                <w:bCs/>
                <w:i/>
                <w:iCs/>
              </w:rPr>
            </w:pPr>
            <w:r>
              <w:rPr>
                <w:b/>
                <w:bCs/>
                <w:i/>
                <w:iCs/>
              </w:rPr>
              <w:t>5</w:t>
            </w:r>
            <w:r w:rsidR="00A6034C">
              <w:rPr>
                <w:b/>
                <w:bCs/>
                <w:i/>
                <w:iCs/>
              </w:rPr>
              <w:t xml:space="preserve"> </w:t>
            </w:r>
            <w:r w:rsidR="00A6034C" w:rsidRPr="00E123DB">
              <w:rPr>
                <w:b/>
                <w:bCs/>
                <w:i/>
                <w:iCs/>
              </w:rPr>
              <w:t xml:space="preserve">з.е. </w:t>
            </w:r>
            <w:r w:rsidR="00A6034C">
              <w:rPr>
                <w:b/>
                <w:bCs/>
                <w:i/>
                <w:iCs/>
              </w:rPr>
              <w:t xml:space="preserve">     1</w:t>
            </w:r>
            <w:r>
              <w:rPr>
                <w:b/>
                <w:bCs/>
                <w:i/>
                <w:iCs/>
              </w:rPr>
              <w:t>80</w:t>
            </w:r>
            <w:r w:rsidR="00A6034C">
              <w:rPr>
                <w:b/>
                <w:bCs/>
                <w:i/>
                <w:iCs/>
              </w:rPr>
              <w:t xml:space="preserve"> </w:t>
            </w:r>
            <w:r w:rsidR="00A6034C" w:rsidRPr="00E123DB">
              <w:rPr>
                <w:b/>
                <w:bCs/>
                <w:i/>
                <w:iCs/>
              </w:rPr>
              <w:t>ч</w:t>
            </w:r>
          </w:p>
        </w:tc>
        <w:tc>
          <w:tcPr>
            <w:tcW w:w="1417" w:type="pct"/>
            <w:tcBorders>
              <w:bottom w:val="nil"/>
            </w:tcBorders>
            <w:vAlign w:val="center"/>
          </w:tcPr>
          <w:p w:rsidR="00A6034C" w:rsidRPr="00E123DB" w:rsidRDefault="00A6034C" w:rsidP="00A418E9">
            <w:pPr>
              <w:widowControl w:val="0"/>
              <w:tabs>
                <w:tab w:val="num" w:pos="0"/>
              </w:tabs>
              <w:jc w:val="center"/>
              <w:rPr>
                <w:b/>
                <w:bCs/>
                <w:i/>
                <w:iCs/>
              </w:rPr>
            </w:pPr>
            <w:r>
              <w:rPr>
                <w:b/>
                <w:bCs/>
                <w:i/>
                <w:iCs/>
              </w:rPr>
              <w:t>1</w:t>
            </w:r>
            <w:r w:rsidR="00A418E9">
              <w:rPr>
                <w:b/>
                <w:bCs/>
                <w:i/>
                <w:iCs/>
              </w:rPr>
              <w:t>80</w:t>
            </w:r>
            <w:r>
              <w:rPr>
                <w:b/>
                <w:bCs/>
                <w:i/>
                <w:iCs/>
              </w:rPr>
              <w:t xml:space="preserve"> </w:t>
            </w:r>
            <w:r w:rsidRPr="00E123DB">
              <w:rPr>
                <w:b/>
                <w:bCs/>
                <w:i/>
                <w:iCs/>
              </w:rPr>
              <w:t>ч</w:t>
            </w:r>
          </w:p>
        </w:tc>
      </w:tr>
      <w:tr w:rsidR="00A6034C" w:rsidRPr="00E123DB" w:rsidTr="00A30CE3">
        <w:tc>
          <w:tcPr>
            <w:tcW w:w="2353" w:type="pct"/>
          </w:tcPr>
          <w:p w:rsidR="00A6034C" w:rsidRPr="00E123DB" w:rsidRDefault="00A6034C" w:rsidP="002905DD">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230" w:type="pct"/>
            <w:vAlign w:val="center"/>
          </w:tcPr>
          <w:p w:rsidR="00A6034C" w:rsidRPr="00AF47F7" w:rsidRDefault="00767308" w:rsidP="002905DD">
            <w:pPr>
              <w:widowControl w:val="0"/>
              <w:tabs>
                <w:tab w:val="num" w:pos="0"/>
              </w:tabs>
              <w:jc w:val="center"/>
              <w:rPr>
                <w:b/>
                <w:bCs/>
                <w:i/>
                <w:iCs/>
              </w:rPr>
            </w:pPr>
            <w:r>
              <w:rPr>
                <w:b/>
                <w:bCs/>
                <w:i/>
                <w:iCs/>
              </w:rPr>
              <w:t>68</w:t>
            </w:r>
          </w:p>
        </w:tc>
        <w:tc>
          <w:tcPr>
            <w:tcW w:w="1417" w:type="pct"/>
            <w:vAlign w:val="center"/>
          </w:tcPr>
          <w:p w:rsidR="00A6034C" w:rsidRPr="00AF47F7" w:rsidRDefault="00767308" w:rsidP="002905DD">
            <w:pPr>
              <w:widowControl w:val="0"/>
              <w:tabs>
                <w:tab w:val="num" w:pos="0"/>
              </w:tabs>
              <w:jc w:val="center"/>
              <w:rPr>
                <w:b/>
                <w:bCs/>
                <w:i/>
                <w:iCs/>
              </w:rPr>
            </w:pPr>
            <w:r>
              <w:rPr>
                <w:b/>
                <w:bCs/>
                <w:i/>
                <w:iCs/>
              </w:rPr>
              <w:t>68</w:t>
            </w:r>
          </w:p>
        </w:tc>
      </w:tr>
      <w:tr w:rsidR="00A6034C" w:rsidRPr="00E123DB" w:rsidTr="00A30CE3">
        <w:tc>
          <w:tcPr>
            <w:tcW w:w="2353" w:type="pct"/>
          </w:tcPr>
          <w:p w:rsidR="00A6034C" w:rsidRPr="00E123DB" w:rsidRDefault="00A6034C" w:rsidP="002905DD">
            <w:pPr>
              <w:widowControl w:val="0"/>
              <w:tabs>
                <w:tab w:val="num" w:pos="0"/>
              </w:tabs>
              <w:suppressAutoHyphens/>
              <w:rPr>
                <w:i/>
                <w:iCs/>
              </w:rPr>
            </w:pPr>
            <w:r w:rsidRPr="00E123DB">
              <w:rPr>
                <w:i/>
                <w:iCs/>
              </w:rPr>
              <w:t>Лекции</w:t>
            </w:r>
          </w:p>
        </w:tc>
        <w:tc>
          <w:tcPr>
            <w:tcW w:w="1230" w:type="pct"/>
            <w:vAlign w:val="center"/>
          </w:tcPr>
          <w:p w:rsidR="00A6034C" w:rsidRPr="004D13DD" w:rsidRDefault="00767308" w:rsidP="002905DD">
            <w:pPr>
              <w:widowControl w:val="0"/>
              <w:tabs>
                <w:tab w:val="num" w:pos="0"/>
              </w:tabs>
              <w:jc w:val="center"/>
            </w:pPr>
            <w:r>
              <w:t>34</w:t>
            </w:r>
          </w:p>
        </w:tc>
        <w:tc>
          <w:tcPr>
            <w:tcW w:w="1417" w:type="pct"/>
            <w:vAlign w:val="center"/>
          </w:tcPr>
          <w:p w:rsidR="00A6034C" w:rsidRPr="004D13DD" w:rsidRDefault="00767308" w:rsidP="002905DD">
            <w:pPr>
              <w:widowControl w:val="0"/>
              <w:tabs>
                <w:tab w:val="num" w:pos="0"/>
              </w:tabs>
              <w:jc w:val="center"/>
            </w:pPr>
            <w:r>
              <w:t>34</w:t>
            </w:r>
          </w:p>
        </w:tc>
      </w:tr>
      <w:tr w:rsidR="00A6034C" w:rsidRPr="00E123DB" w:rsidTr="00A30CE3">
        <w:tc>
          <w:tcPr>
            <w:tcW w:w="2353" w:type="pct"/>
          </w:tcPr>
          <w:p w:rsidR="00A6034C" w:rsidRPr="00E123DB" w:rsidRDefault="00A6034C" w:rsidP="002905DD">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230" w:type="pct"/>
            <w:vAlign w:val="center"/>
          </w:tcPr>
          <w:p w:rsidR="00A6034C" w:rsidRPr="004D13DD" w:rsidRDefault="00A6034C" w:rsidP="002905DD">
            <w:pPr>
              <w:widowControl w:val="0"/>
              <w:tabs>
                <w:tab w:val="num" w:pos="0"/>
              </w:tabs>
              <w:jc w:val="center"/>
            </w:pPr>
            <w:r>
              <w:t>34</w:t>
            </w:r>
          </w:p>
        </w:tc>
        <w:tc>
          <w:tcPr>
            <w:tcW w:w="1417" w:type="pct"/>
            <w:vAlign w:val="center"/>
          </w:tcPr>
          <w:p w:rsidR="00A6034C" w:rsidRPr="004D13DD" w:rsidRDefault="00A6034C" w:rsidP="002905DD">
            <w:pPr>
              <w:widowControl w:val="0"/>
              <w:tabs>
                <w:tab w:val="num" w:pos="0"/>
              </w:tabs>
              <w:jc w:val="center"/>
            </w:pPr>
            <w:r>
              <w:t>34</w:t>
            </w:r>
          </w:p>
        </w:tc>
      </w:tr>
      <w:tr w:rsidR="00A6034C" w:rsidRPr="00E123DB" w:rsidTr="00E350F7">
        <w:tc>
          <w:tcPr>
            <w:tcW w:w="2353" w:type="pct"/>
          </w:tcPr>
          <w:p w:rsidR="00E350F7" w:rsidRDefault="00E350F7" w:rsidP="00E350F7">
            <w:pPr>
              <w:widowControl w:val="0"/>
              <w:tabs>
                <w:tab w:val="num" w:pos="0"/>
              </w:tabs>
              <w:suppressAutoHyphens/>
              <w:rPr>
                <w:b/>
                <w:bCs/>
                <w:i/>
                <w:iCs/>
              </w:rPr>
            </w:pPr>
            <w:bookmarkStart w:id="11" w:name="_GoBack" w:colFirst="1" w:colLast="2"/>
            <w:r>
              <w:rPr>
                <w:b/>
                <w:bCs/>
                <w:i/>
                <w:iCs/>
              </w:rPr>
              <w:t>Самостоятельная работа,</w:t>
            </w:r>
          </w:p>
          <w:p w:rsidR="00A6034C" w:rsidRPr="00A30CE3" w:rsidRDefault="00E350F7" w:rsidP="00E350F7">
            <w:pPr>
              <w:widowControl w:val="0"/>
              <w:tabs>
                <w:tab w:val="num" w:pos="0"/>
              </w:tabs>
              <w:suppressAutoHyphens/>
              <w:rPr>
                <w:b/>
                <w:bCs/>
                <w:i/>
                <w:iCs/>
                <w:sz w:val="22"/>
                <w:szCs w:val="22"/>
              </w:rPr>
            </w:pPr>
            <w:r>
              <w:rPr>
                <w:b/>
                <w:bCs/>
                <w:i/>
                <w:iCs/>
              </w:rPr>
              <w:t xml:space="preserve"> </w:t>
            </w:r>
            <w:r>
              <w:rPr>
                <w:bCs/>
                <w:i/>
                <w:iCs/>
              </w:rPr>
              <w:t xml:space="preserve">в том числе контактная работа в виде индивидуальных консультаций – </w:t>
            </w:r>
            <w:r>
              <w:rPr>
                <w:bCs/>
                <w:i/>
                <w:iCs/>
              </w:rPr>
              <w:t>53</w:t>
            </w:r>
            <w:r>
              <w:rPr>
                <w:bCs/>
                <w:i/>
                <w:iCs/>
              </w:rPr>
              <w:t xml:space="preserve"> часа</w:t>
            </w:r>
          </w:p>
        </w:tc>
        <w:tc>
          <w:tcPr>
            <w:tcW w:w="1230" w:type="pct"/>
          </w:tcPr>
          <w:p w:rsidR="00A6034C" w:rsidRPr="00AF47F7" w:rsidRDefault="00767308" w:rsidP="00767308">
            <w:pPr>
              <w:widowControl w:val="0"/>
              <w:tabs>
                <w:tab w:val="num" w:pos="0"/>
              </w:tabs>
              <w:jc w:val="center"/>
              <w:rPr>
                <w:b/>
                <w:bCs/>
                <w:i/>
                <w:iCs/>
              </w:rPr>
            </w:pPr>
            <w:r>
              <w:rPr>
                <w:b/>
                <w:bCs/>
                <w:i/>
                <w:iCs/>
              </w:rPr>
              <w:t>112</w:t>
            </w:r>
          </w:p>
        </w:tc>
        <w:tc>
          <w:tcPr>
            <w:tcW w:w="1417" w:type="pct"/>
          </w:tcPr>
          <w:p w:rsidR="00A6034C" w:rsidRPr="00AF47F7" w:rsidRDefault="00767308" w:rsidP="002905DD">
            <w:pPr>
              <w:widowControl w:val="0"/>
              <w:tabs>
                <w:tab w:val="num" w:pos="0"/>
              </w:tabs>
              <w:jc w:val="center"/>
              <w:rPr>
                <w:b/>
                <w:bCs/>
                <w:i/>
                <w:iCs/>
              </w:rPr>
            </w:pPr>
            <w:r>
              <w:rPr>
                <w:b/>
                <w:bCs/>
                <w:i/>
                <w:iCs/>
              </w:rPr>
              <w:t>112</w:t>
            </w:r>
          </w:p>
        </w:tc>
      </w:tr>
      <w:bookmarkEnd w:id="11"/>
      <w:tr w:rsidR="00A6034C" w:rsidRPr="00E123DB" w:rsidTr="00A30CE3">
        <w:trPr>
          <w:trHeight w:val="295"/>
        </w:trPr>
        <w:tc>
          <w:tcPr>
            <w:tcW w:w="2353" w:type="pct"/>
          </w:tcPr>
          <w:p w:rsidR="00A6034C" w:rsidRPr="00E123DB" w:rsidRDefault="00A6034C" w:rsidP="002905DD">
            <w:pPr>
              <w:widowControl w:val="0"/>
              <w:tabs>
                <w:tab w:val="num" w:pos="0"/>
              </w:tabs>
              <w:suppressAutoHyphens/>
              <w:rPr>
                <w:iCs/>
              </w:rPr>
            </w:pPr>
            <w:r w:rsidRPr="00E123DB">
              <w:rPr>
                <w:iCs/>
              </w:rPr>
              <w:t>Вид текущего контроля</w:t>
            </w:r>
          </w:p>
        </w:tc>
        <w:tc>
          <w:tcPr>
            <w:tcW w:w="1230" w:type="pct"/>
            <w:vAlign w:val="center"/>
          </w:tcPr>
          <w:p w:rsidR="00A6034C" w:rsidRPr="004D13DD" w:rsidRDefault="00A6034C" w:rsidP="002905DD">
            <w:pPr>
              <w:widowControl w:val="0"/>
              <w:tabs>
                <w:tab w:val="num" w:pos="0"/>
              </w:tabs>
              <w:jc w:val="center"/>
            </w:pPr>
            <w:r>
              <w:t>Контрольная работа</w:t>
            </w:r>
          </w:p>
        </w:tc>
        <w:tc>
          <w:tcPr>
            <w:tcW w:w="1417" w:type="pct"/>
            <w:vAlign w:val="center"/>
          </w:tcPr>
          <w:p w:rsidR="00A6034C" w:rsidRPr="004D13DD" w:rsidRDefault="00A6034C" w:rsidP="002905DD">
            <w:pPr>
              <w:widowControl w:val="0"/>
              <w:tabs>
                <w:tab w:val="num" w:pos="0"/>
              </w:tabs>
              <w:jc w:val="center"/>
            </w:pPr>
            <w:r>
              <w:t>Контрольная работа</w:t>
            </w:r>
          </w:p>
        </w:tc>
      </w:tr>
      <w:tr w:rsidR="00A6034C" w:rsidTr="00A30CE3">
        <w:trPr>
          <w:trHeight w:val="79"/>
        </w:trPr>
        <w:tc>
          <w:tcPr>
            <w:tcW w:w="2353" w:type="pct"/>
          </w:tcPr>
          <w:p w:rsidR="00A6034C" w:rsidRPr="00E123DB" w:rsidRDefault="00A6034C" w:rsidP="002905DD">
            <w:pPr>
              <w:widowControl w:val="0"/>
              <w:tabs>
                <w:tab w:val="num" w:pos="0"/>
              </w:tabs>
              <w:suppressAutoHyphens/>
            </w:pPr>
            <w:r w:rsidRPr="00E123DB">
              <w:t>Вид промежуточной аттестации</w:t>
            </w:r>
          </w:p>
        </w:tc>
        <w:tc>
          <w:tcPr>
            <w:tcW w:w="1230" w:type="pct"/>
            <w:vAlign w:val="center"/>
          </w:tcPr>
          <w:p w:rsidR="00A6034C" w:rsidRPr="004D13DD" w:rsidRDefault="00A6034C" w:rsidP="002905DD">
            <w:pPr>
              <w:widowControl w:val="0"/>
              <w:tabs>
                <w:tab w:val="num" w:pos="0"/>
              </w:tabs>
              <w:jc w:val="center"/>
            </w:pPr>
            <w:r>
              <w:t>Экзамен</w:t>
            </w:r>
          </w:p>
        </w:tc>
        <w:tc>
          <w:tcPr>
            <w:tcW w:w="1417" w:type="pct"/>
            <w:vAlign w:val="center"/>
          </w:tcPr>
          <w:p w:rsidR="00A6034C" w:rsidRPr="004D13DD" w:rsidRDefault="00A6034C" w:rsidP="002905DD">
            <w:pPr>
              <w:widowControl w:val="0"/>
              <w:tabs>
                <w:tab w:val="num" w:pos="0"/>
              </w:tabs>
              <w:jc w:val="center"/>
            </w:pPr>
            <w:r>
              <w:t>Экзамен</w:t>
            </w:r>
          </w:p>
        </w:tc>
      </w:tr>
    </w:tbl>
    <w:p w:rsidR="00F45293" w:rsidRDefault="00F45293" w:rsidP="00F45293">
      <w:pPr>
        <w:rPr>
          <w:bCs/>
          <w:iCs/>
        </w:rPr>
      </w:pPr>
      <w:bookmarkStart w:id="12" w:name="_Toc56884155"/>
    </w:p>
    <w:p w:rsidR="00F45293" w:rsidRPr="00F45293" w:rsidRDefault="00F45293" w:rsidP="00F45293">
      <w:r w:rsidRPr="00F45293">
        <w:rPr>
          <w:bCs/>
          <w:iCs/>
        </w:rPr>
        <w:t xml:space="preserve">Контактная работа в виде индивидуальных консультаций – </w:t>
      </w:r>
      <w:r>
        <w:rPr>
          <w:bCs/>
          <w:iCs/>
        </w:rPr>
        <w:t>53</w:t>
      </w:r>
      <w:r w:rsidRPr="00F45293">
        <w:rPr>
          <w:bCs/>
          <w:iCs/>
        </w:rPr>
        <w:t xml:space="preserve"> часа.</w:t>
      </w:r>
    </w:p>
    <w:p w:rsidR="00F45293" w:rsidRDefault="00F45293" w:rsidP="00F45293">
      <w:pPr>
        <w:rPr>
          <w:b/>
          <w:color w:val="000000"/>
          <w:sz w:val="28"/>
          <w:szCs w:val="28"/>
        </w:rPr>
      </w:pPr>
    </w:p>
    <w:p w:rsidR="00F45293" w:rsidRPr="00F45293" w:rsidRDefault="00F45293" w:rsidP="00F45293">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bookmarkStart w:id="13" w:name="_Hlk25518558"/>
    </w:p>
    <w:p w:rsidR="00EF38C3" w:rsidRDefault="00997EBB" w:rsidP="00EF38C3">
      <w:pPr>
        <w:widowControl w:val="0"/>
        <w:spacing w:line="360" w:lineRule="auto"/>
        <w:ind w:firstLine="709"/>
        <w:jc w:val="both"/>
        <w:rPr>
          <w:b/>
          <w:sz w:val="28"/>
          <w:szCs w:val="28"/>
        </w:rPr>
      </w:pPr>
      <w:r>
        <w:rPr>
          <w:b/>
          <w:snapToGrid w:val="0"/>
          <w:sz w:val="28"/>
          <w:szCs w:val="28"/>
          <w:lang w:eastAsia="en-US"/>
        </w:rPr>
        <w:t xml:space="preserve">Тема 1. Клиническая </w:t>
      </w:r>
      <w:r w:rsidR="00EF38C3">
        <w:rPr>
          <w:b/>
          <w:snapToGrid w:val="0"/>
          <w:sz w:val="28"/>
          <w:szCs w:val="28"/>
          <w:lang w:eastAsia="en-US"/>
        </w:rPr>
        <w:t>психология</w:t>
      </w:r>
      <w:r w:rsidR="00EF38C3" w:rsidRPr="00604EFC">
        <w:rPr>
          <w:b/>
          <w:sz w:val="28"/>
          <w:szCs w:val="28"/>
        </w:rPr>
        <w:t xml:space="preserve"> как </w:t>
      </w:r>
      <w:r w:rsidR="00EF38C3">
        <w:rPr>
          <w:b/>
          <w:sz w:val="28"/>
          <w:szCs w:val="28"/>
        </w:rPr>
        <w:t>отрасль психологической науки и практики</w:t>
      </w:r>
    </w:p>
    <w:p w:rsidR="00EF38C3" w:rsidRPr="004B79CB" w:rsidRDefault="008859DC" w:rsidP="008859DC">
      <w:pPr>
        <w:widowControl w:val="0"/>
        <w:spacing w:line="360" w:lineRule="auto"/>
        <w:ind w:firstLine="708"/>
        <w:jc w:val="both"/>
        <w:rPr>
          <w:color w:val="000000"/>
          <w:sz w:val="28"/>
          <w:szCs w:val="28"/>
        </w:rPr>
      </w:pPr>
      <w:r>
        <w:rPr>
          <w:sz w:val="28"/>
          <w:szCs w:val="28"/>
        </w:rPr>
        <w:t>История развития, п</w:t>
      </w:r>
      <w:r w:rsidR="00EF38C3">
        <w:rPr>
          <w:sz w:val="28"/>
          <w:szCs w:val="28"/>
        </w:rPr>
        <w:t>редмет, з</w:t>
      </w:r>
      <w:r w:rsidR="00111655">
        <w:rPr>
          <w:sz w:val="28"/>
          <w:szCs w:val="28"/>
        </w:rPr>
        <w:t xml:space="preserve">адачи и методы клинической </w:t>
      </w:r>
      <w:r w:rsidR="00EF38C3">
        <w:rPr>
          <w:sz w:val="28"/>
          <w:szCs w:val="28"/>
        </w:rPr>
        <w:t>психологии</w:t>
      </w:r>
      <w:r w:rsidR="00EF38C3" w:rsidRPr="00CD5DE5">
        <w:rPr>
          <w:sz w:val="28"/>
          <w:szCs w:val="28"/>
        </w:rPr>
        <w:t>.</w:t>
      </w:r>
      <w:r w:rsidR="00C5001B">
        <w:rPr>
          <w:sz w:val="28"/>
          <w:szCs w:val="28"/>
        </w:rPr>
        <w:t xml:space="preserve"> </w:t>
      </w:r>
      <w:r w:rsidR="00111655">
        <w:rPr>
          <w:sz w:val="28"/>
          <w:szCs w:val="28"/>
        </w:rPr>
        <w:t xml:space="preserve">Структура клинической </w:t>
      </w:r>
      <w:r w:rsidR="005E6506">
        <w:rPr>
          <w:sz w:val="28"/>
          <w:szCs w:val="28"/>
        </w:rPr>
        <w:t xml:space="preserve">психологии </w:t>
      </w:r>
      <w:r w:rsidR="00EF38C3">
        <w:rPr>
          <w:sz w:val="28"/>
          <w:szCs w:val="28"/>
        </w:rPr>
        <w:t>и её связи</w:t>
      </w:r>
      <w:r w:rsidR="00EF38C3" w:rsidRPr="00CD5DE5">
        <w:rPr>
          <w:sz w:val="28"/>
          <w:szCs w:val="28"/>
        </w:rPr>
        <w:t xml:space="preserve"> с другими науками. </w:t>
      </w:r>
      <w:r>
        <w:rPr>
          <w:sz w:val="28"/>
          <w:szCs w:val="28"/>
        </w:rPr>
        <w:t xml:space="preserve">Факторы, обуславливающие актуальность развития клинической психологии на современном этапе. Прикладные и практические задачи клинической </w:t>
      </w:r>
      <w:r>
        <w:rPr>
          <w:sz w:val="28"/>
          <w:szCs w:val="28"/>
        </w:rPr>
        <w:lastRenderedPageBreak/>
        <w:t>психологии, масштабность решаемых ею задач. Разнообразие методов, используемых в клинической психологии.</w:t>
      </w:r>
    </w:p>
    <w:p w:rsidR="00EF38C3" w:rsidRPr="004B57BC" w:rsidRDefault="004B79CB" w:rsidP="005A5DB1">
      <w:pPr>
        <w:widowControl w:val="0"/>
        <w:spacing w:line="360" w:lineRule="auto"/>
        <w:ind w:firstLine="709"/>
        <w:jc w:val="both"/>
        <w:rPr>
          <w:b/>
          <w:sz w:val="28"/>
          <w:szCs w:val="28"/>
        </w:rPr>
      </w:pPr>
      <w:r w:rsidRPr="004B57BC">
        <w:rPr>
          <w:b/>
          <w:sz w:val="28"/>
          <w:szCs w:val="28"/>
        </w:rPr>
        <w:t>Тема 2.</w:t>
      </w:r>
      <w:r w:rsidR="00C86344" w:rsidRPr="004B57BC">
        <w:rPr>
          <w:b/>
          <w:sz w:val="28"/>
          <w:szCs w:val="28"/>
        </w:rPr>
        <w:t xml:space="preserve"> </w:t>
      </w:r>
      <w:r w:rsidR="004C4F6A">
        <w:rPr>
          <w:b/>
          <w:sz w:val="28"/>
          <w:szCs w:val="28"/>
        </w:rPr>
        <w:t>Понятия н</w:t>
      </w:r>
      <w:r w:rsidR="004B57BC" w:rsidRPr="004B57BC">
        <w:rPr>
          <w:b/>
          <w:sz w:val="28"/>
          <w:szCs w:val="28"/>
        </w:rPr>
        <w:t>орм</w:t>
      </w:r>
      <w:r w:rsidR="004C4F6A">
        <w:rPr>
          <w:b/>
          <w:sz w:val="28"/>
          <w:szCs w:val="28"/>
        </w:rPr>
        <w:t>ы</w:t>
      </w:r>
      <w:r w:rsidR="004B57BC" w:rsidRPr="004B57BC">
        <w:rPr>
          <w:b/>
          <w:sz w:val="28"/>
          <w:szCs w:val="28"/>
        </w:rPr>
        <w:t xml:space="preserve"> и патологи</w:t>
      </w:r>
      <w:r w:rsidR="004C4F6A">
        <w:rPr>
          <w:b/>
          <w:sz w:val="28"/>
          <w:szCs w:val="28"/>
        </w:rPr>
        <w:t>и</w:t>
      </w:r>
      <w:r w:rsidR="004B57BC" w:rsidRPr="004B57BC">
        <w:rPr>
          <w:b/>
          <w:sz w:val="28"/>
          <w:szCs w:val="28"/>
        </w:rPr>
        <w:t xml:space="preserve"> в клинической психологии</w:t>
      </w:r>
      <w:r w:rsidR="00C86344" w:rsidRPr="004B57BC">
        <w:rPr>
          <w:b/>
          <w:sz w:val="28"/>
          <w:szCs w:val="28"/>
        </w:rPr>
        <w:t xml:space="preserve"> </w:t>
      </w:r>
    </w:p>
    <w:p w:rsidR="004B57BC" w:rsidRPr="004B57BC" w:rsidRDefault="004B57BC" w:rsidP="004B57BC">
      <w:pPr>
        <w:widowControl w:val="0"/>
        <w:spacing w:line="360" w:lineRule="auto"/>
        <w:ind w:firstLine="709"/>
        <w:jc w:val="both"/>
        <w:rPr>
          <w:sz w:val="28"/>
          <w:szCs w:val="28"/>
        </w:rPr>
      </w:pPr>
      <w:r w:rsidRPr="004B57BC">
        <w:rPr>
          <w:sz w:val="28"/>
          <w:szCs w:val="28"/>
        </w:rPr>
        <w:t>Проблема разграничения психологических ф</w:t>
      </w:r>
      <w:r w:rsidR="00B31FE5">
        <w:rPr>
          <w:sz w:val="28"/>
          <w:szCs w:val="28"/>
        </w:rPr>
        <w:t xml:space="preserve">еноменов и психопатологических </w:t>
      </w:r>
      <w:r w:rsidRPr="004B57BC">
        <w:rPr>
          <w:sz w:val="28"/>
          <w:szCs w:val="28"/>
        </w:rPr>
        <w:t>симптомов. Основные этапы и факторы возникновения психических и поведенческих расстройств. Учение об индивидуальности. Понятия «индивид», «индивидуальность», «психическая индивидуальность», темперамент, характер.</w:t>
      </w:r>
    </w:p>
    <w:p w:rsidR="002A2D70" w:rsidRPr="00010D14" w:rsidRDefault="00604EFC" w:rsidP="002A2D70">
      <w:pPr>
        <w:pStyle w:val="aff0"/>
        <w:spacing w:line="360" w:lineRule="auto"/>
        <w:ind w:firstLine="708"/>
        <w:jc w:val="both"/>
        <w:rPr>
          <w:rFonts w:ascii="Times New Roman" w:hAnsi="Times New Roman"/>
          <w:b/>
          <w:sz w:val="28"/>
          <w:szCs w:val="28"/>
          <w:lang w:val="ru-RU"/>
        </w:rPr>
      </w:pPr>
      <w:r w:rsidRPr="00010D14">
        <w:rPr>
          <w:rFonts w:ascii="Times New Roman" w:hAnsi="Times New Roman"/>
          <w:b/>
          <w:sz w:val="28"/>
          <w:szCs w:val="28"/>
          <w:lang w:val="ru-RU"/>
        </w:rPr>
        <w:t xml:space="preserve">Тема </w:t>
      </w:r>
      <w:r w:rsidR="00CB4430" w:rsidRPr="00010D14">
        <w:rPr>
          <w:rFonts w:ascii="Times New Roman" w:hAnsi="Times New Roman"/>
          <w:b/>
          <w:sz w:val="28"/>
          <w:szCs w:val="28"/>
          <w:lang w:val="ru-RU"/>
        </w:rPr>
        <w:t>3</w:t>
      </w:r>
      <w:r w:rsidRPr="00010D14">
        <w:rPr>
          <w:rFonts w:ascii="Times New Roman" w:hAnsi="Times New Roman"/>
          <w:b/>
          <w:sz w:val="28"/>
          <w:szCs w:val="28"/>
          <w:lang w:val="ru-RU"/>
        </w:rPr>
        <w:t xml:space="preserve">. </w:t>
      </w:r>
      <w:r w:rsidR="009D1A6E" w:rsidRPr="00010D14">
        <w:rPr>
          <w:rFonts w:ascii="Times New Roman" w:hAnsi="Times New Roman"/>
          <w:b/>
          <w:sz w:val="28"/>
          <w:szCs w:val="28"/>
          <w:lang w:val="ru-RU"/>
        </w:rPr>
        <w:t xml:space="preserve">Основные </w:t>
      </w:r>
      <w:r w:rsidR="008E467E" w:rsidRPr="00010D14">
        <w:rPr>
          <w:rFonts w:ascii="Times New Roman" w:hAnsi="Times New Roman"/>
          <w:b/>
          <w:sz w:val="28"/>
          <w:szCs w:val="28"/>
          <w:lang w:val="ru-RU"/>
        </w:rPr>
        <w:t>направления клинической психологии</w:t>
      </w:r>
      <w:r w:rsidR="00010D14" w:rsidRPr="00010D14">
        <w:rPr>
          <w:rFonts w:ascii="Times New Roman" w:hAnsi="Times New Roman"/>
          <w:b/>
          <w:sz w:val="28"/>
          <w:szCs w:val="28"/>
          <w:lang w:val="ru-RU"/>
        </w:rPr>
        <w:t xml:space="preserve"> и методология</w:t>
      </w:r>
    </w:p>
    <w:p w:rsidR="00010D14" w:rsidRPr="00010D14" w:rsidRDefault="00DA0EAB" w:rsidP="00010D14">
      <w:pPr>
        <w:pStyle w:val="aff0"/>
        <w:spacing w:line="360" w:lineRule="auto"/>
        <w:ind w:firstLine="708"/>
        <w:jc w:val="both"/>
        <w:rPr>
          <w:rFonts w:ascii="Times New Roman" w:hAnsi="Times New Roman"/>
          <w:sz w:val="28"/>
          <w:szCs w:val="28"/>
          <w:lang w:val="ru-RU"/>
        </w:rPr>
      </w:pPr>
      <w:r w:rsidRPr="00010D14">
        <w:rPr>
          <w:rFonts w:ascii="Times New Roman" w:hAnsi="Times New Roman"/>
          <w:sz w:val="28"/>
          <w:szCs w:val="28"/>
          <w:lang w:val="ru-RU"/>
        </w:rPr>
        <w:t>Нейропсихология. Патопсихология. Аномальное развитие в детском возрасте. Психосоматика.</w:t>
      </w:r>
      <w:r w:rsidR="00B31FE5" w:rsidRPr="00010D14">
        <w:rPr>
          <w:rFonts w:ascii="Times New Roman" w:hAnsi="Times New Roman"/>
          <w:sz w:val="28"/>
          <w:szCs w:val="28"/>
          <w:lang w:val="ru-RU"/>
        </w:rPr>
        <w:t xml:space="preserve"> </w:t>
      </w:r>
      <w:r w:rsidR="00010D14" w:rsidRPr="00010D14">
        <w:rPr>
          <w:rFonts w:ascii="Times New Roman" w:hAnsi="Times New Roman"/>
          <w:sz w:val="28"/>
          <w:szCs w:val="28"/>
          <w:lang w:val="ru-RU"/>
        </w:rPr>
        <w:t>Методология</w:t>
      </w:r>
      <w:r w:rsidR="00612B34">
        <w:rPr>
          <w:rFonts w:ascii="Times New Roman" w:hAnsi="Times New Roman"/>
          <w:sz w:val="28"/>
          <w:szCs w:val="28"/>
          <w:lang w:val="ru-RU"/>
        </w:rPr>
        <w:t>,</w:t>
      </w:r>
      <w:r w:rsidR="00010D14" w:rsidRPr="00010D14">
        <w:rPr>
          <w:rFonts w:ascii="Times New Roman" w:hAnsi="Times New Roman"/>
          <w:sz w:val="28"/>
          <w:szCs w:val="28"/>
          <w:lang w:val="ru-RU"/>
        </w:rPr>
        <w:t xml:space="preserve"> </w:t>
      </w:r>
      <w:r w:rsidR="00612B34">
        <w:rPr>
          <w:rFonts w:ascii="Times New Roman" w:hAnsi="Times New Roman"/>
          <w:sz w:val="28"/>
          <w:szCs w:val="28"/>
          <w:lang w:val="ru-RU"/>
        </w:rPr>
        <w:t>цели и</w:t>
      </w:r>
      <w:r w:rsidR="00612B34" w:rsidRPr="00010D14">
        <w:rPr>
          <w:rFonts w:ascii="Times New Roman" w:hAnsi="Times New Roman"/>
          <w:sz w:val="28"/>
          <w:szCs w:val="28"/>
          <w:lang w:val="ru-RU"/>
        </w:rPr>
        <w:t xml:space="preserve"> задачи </w:t>
      </w:r>
      <w:r w:rsidR="00010D14" w:rsidRPr="00010D14">
        <w:rPr>
          <w:rFonts w:ascii="Times New Roman" w:hAnsi="Times New Roman"/>
          <w:sz w:val="28"/>
          <w:szCs w:val="28"/>
          <w:lang w:val="ru-RU"/>
        </w:rPr>
        <w:t xml:space="preserve">клинико-психологического исследования. </w:t>
      </w:r>
      <w:r w:rsidR="00010D14" w:rsidRPr="00612B34">
        <w:rPr>
          <w:rFonts w:ascii="Times New Roman" w:hAnsi="Times New Roman"/>
          <w:sz w:val="28"/>
          <w:szCs w:val="28"/>
          <w:lang w:val="ru-RU"/>
        </w:rPr>
        <w:t>Построение клинико-психологического исследовани</w:t>
      </w:r>
      <w:r w:rsidR="00010D14" w:rsidRPr="00010D14">
        <w:rPr>
          <w:rFonts w:ascii="Times New Roman" w:hAnsi="Times New Roman"/>
          <w:sz w:val="28"/>
          <w:szCs w:val="28"/>
          <w:lang w:val="ru-RU"/>
        </w:rPr>
        <w:t>я.</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4. Основы патопсихологии</w:t>
      </w:r>
    </w:p>
    <w:p w:rsidR="00B31FE5" w:rsidRPr="00977C0D" w:rsidRDefault="00977C0D" w:rsidP="00977C0D">
      <w:pPr>
        <w:pStyle w:val="aff0"/>
        <w:spacing w:line="360" w:lineRule="auto"/>
        <w:ind w:firstLine="708"/>
        <w:jc w:val="both"/>
        <w:rPr>
          <w:rFonts w:ascii="Times New Roman" w:hAnsi="Times New Roman"/>
          <w:sz w:val="28"/>
          <w:szCs w:val="28"/>
          <w:lang w:val="ru-RU"/>
        </w:rPr>
      </w:pPr>
      <w:r w:rsidRPr="00977C0D">
        <w:rPr>
          <w:rFonts w:ascii="Times New Roman" w:hAnsi="Times New Roman"/>
          <w:sz w:val="28"/>
          <w:szCs w:val="28"/>
          <w:lang w:val="ru-RU"/>
        </w:rPr>
        <w:t>Предмет, теоретические основы и акту</w:t>
      </w:r>
      <w:r>
        <w:rPr>
          <w:rFonts w:ascii="Times New Roman" w:hAnsi="Times New Roman"/>
          <w:sz w:val="28"/>
          <w:szCs w:val="28"/>
          <w:lang w:val="ru-RU"/>
        </w:rPr>
        <w:t xml:space="preserve">альные проблемы патопсихологии, отличие от нейропсихологии. Вклад В.М. Бехтерева, С.С. Корсакова, Б.В. Зейгарник. Методы диагностики и принципы построения патопсихологического эксперимента. </w:t>
      </w:r>
      <w:r w:rsidR="00205E15">
        <w:rPr>
          <w:rFonts w:ascii="Times New Roman" w:hAnsi="Times New Roman"/>
          <w:sz w:val="28"/>
          <w:szCs w:val="28"/>
          <w:lang w:val="ru-RU"/>
        </w:rPr>
        <w:t xml:space="preserve">Патопсихологический подход к изучению нарушений восприятия, мышления, личности при психических заболеваниях и пограничных расстройствах. </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5. Аномальное развитие в детском возрасте</w:t>
      </w:r>
    </w:p>
    <w:p w:rsidR="00B31FE5" w:rsidRPr="00F72376" w:rsidRDefault="00F72376" w:rsidP="002A2D70">
      <w:pPr>
        <w:pStyle w:val="aff0"/>
        <w:spacing w:line="360" w:lineRule="auto"/>
        <w:ind w:firstLine="708"/>
        <w:jc w:val="both"/>
        <w:rPr>
          <w:rFonts w:ascii="Times New Roman" w:hAnsi="Times New Roman"/>
          <w:sz w:val="28"/>
          <w:szCs w:val="28"/>
          <w:lang w:val="ru-RU"/>
        </w:rPr>
      </w:pPr>
      <w:r w:rsidRPr="00F72376">
        <w:rPr>
          <w:rFonts w:ascii="Times New Roman" w:hAnsi="Times New Roman"/>
          <w:sz w:val="28"/>
          <w:szCs w:val="28"/>
          <w:lang w:val="ru-RU"/>
        </w:rPr>
        <w:t xml:space="preserve">Взаимосвязь </w:t>
      </w:r>
      <w:r>
        <w:rPr>
          <w:rFonts w:ascii="Times New Roman" w:hAnsi="Times New Roman"/>
          <w:sz w:val="28"/>
          <w:szCs w:val="28"/>
          <w:lang w:val="ru-RU"/>
        </w:rPr>
        <w:t xml:space="preserve">психологии аномального развития с возрастной психологией, дефектологией, детской психиатрией. Значение работ Л.С. Выготского. Понятие </w:t>
      </w:r>
      <w:r w:rsidR="007C7528">
        <w:rPr>
          <w:rFonts w:ascii="Times New Roman" w:hAnsi="Times New Roman"/>
          <w:sz w:val="28"/>
          <w:szCs w:val="28"/>
          <w:lang w:val="ru-RU"/>
        </w:rPr>
        <w:t>дизонтогенеза. Основные уровни нервно-психического реагирования в детском возрасте. Типология дизонтогенеза по В.В.</w:t>
      </w:r>
      <w:r w:rsidR="0072373A">
        <w:rPr>
          <w:rFonts w:ascii="Times New Roman" w:hAnsi="Times New Roman"/>
          <w:sz w:val="28"/>
          <w:szCs w:val="28"/>
          <w:lang w:val="ru-RU"/>
        </w:rPr>
        <w:t xml:space="preserve"> </w:t>
      </w:r>
      <w:r w:rsidR="007C7528">
        <w:rPr>
          <w:rFonts w:ascii="Times New Roman" w:hAnsi="Times New Roman"/>
          <w:sz w:val="28"/>
          <w:szCs w:val="28"/>
          <w:lang w:val="ru-RU"/>
        </w:rPr>
        <w:t>Лебединскому.</w:t>
      </w:r>
    </w:p>
    <w:p w:rsidR="00DA0EAB" w:rsidRDefault="00DA0EAB" w:rsidP="002A2D70">
      <w:pPr>
        <w:pStyle w:val="aff0"/>
        <w:spacing w:line="360" w:lineRule="auto"/>
        <w:ind w:firstLine="708"/>
        <w:jc w:val="both"/>
        <w:rPr>
          <w:rFonts w:ascii="Times New Roman" w:hAnsi="Times New Roman"/>
          <w:b/>
          <w:sz w:val="28"/>
          <w:szCs w:val="28"/>
          <w:lang w:val="ru-RU"/>
        </w:rPr>
      </w:pPr>
      <w:r w:rsidRPr="00B31FE5">
        <w:rPr>
          <w:rFonts w:ascii="Times New Roman" w:hAnsi="Times New Roman"/>
          <w:b/>
          <w:sz w:val="28"/>
          <w:szCs w:val="28"/>
          <w:lang w:val="ru-RU"/>
        </w:rPr>
        <w:t>Тема 6. Психосоматика</w:t>
      </w:r>
    </w:p>
    <w:p w:rsidR="00B31FE5" w:rsidRPr="009737F9" w:rsidRDefault="009737F9" w:rsidP="002A2D70">
      <w:pPr>
        <w:pStyle w:val="aff0"/>
        <w:spacing w:line="360" w:lineRule="auto"/>
        <w:ind w:firstLine="708"/>
        <w:jc w:val="both"/>
        <w:rPr>
          <w:rFonts w:ascii="Times New Roman" w:hAnsi="Times New Roman"/>
          <w:sz w:val="28"/>
          <w:szCs w:val="28"/>
          <w:lang w:val="ru-RU"/>
        </w:rPr>
      </w:pPr>
      <w:r w:rsidRPr="009737F9">
        <w:rPr>
          <w:rFonts w:ascii="Times New Roman" w:hAnsi="Times New Roman"/>
          <w:sz w:val="28"/>
          <w:szCs w:val="28"/>
          <w:lang w:val="ru-RU"/>
        </w:rPr>
        <w:t xml:space="preserve">Предмет психологического изучения в психосоматике. </w:t>
      </w:r>
      <w:r>
        <w:rPr>
          <w:rFonts w:ascii="Times New Roman" w:hAnsi="Times New Roman"/>
          <w:sz w:val="28"/>
          <w:szCs w:val="28"/>
          <w:lang w:val="ru-RU"/>
        </w:rPr>
        <w:t xml:space="preserve">Основные исторические вехи в рассмотрении проблемы соотношения психики и сомы </w:t>
      </w:r>
      <w:r>
        <w:rPr>
          <w:rFonts w:ascii="Times New Roman" w:hAnsi="Times New Roman"/>
          <w:sz w:val="28"/>
          <w:szCs w:val="28"/>
          <w:lang w:val="ru-RU"/>
        </w:rPr>
        <w:lastRenderedPageBreak/>
        <w:t>(души и тела). Донаучный и научный этапы. Работы Р. Хейнрота («психосоматика») и К. Якоби («соматопсихика»). Основные теоретические подходы в истории психосоматики: вклад Ф.</w:t>
      </w:r>
      <w:r w:rsidR="00AE538E">
        <w:rPr>
          <w:rFonts w:ascii="Times New Roman" w:hAnsi="Times New Roman"/>
          <w:sz w:val="28"/>
          <w:szCs w:val="28"/>
          <w:lang w:val="ru-RU"/>
        </w:rPr>
        <w:t xml:space="preserve"> </w:t>
      </w:r>
      <w:r>
        <w:rPr>
          <w:rFonts w:ascii="Times New Roman" w:hAnsi="Times New Roman"/>
          <w:sz w:val="28"/>
          <w:szCs w:val="28"/>
          <w:lang w:val="ru-RU"/>
        </w:rPr>
        <w:t xml:space="preserve">Александера, Ф. Данбар, М. Фридмана, Р. Розенмана, Р. Сифнеоса, Г. Селье. </w:t>
      </w:r>
      <w:r w:rsidR="0043566A">
        <w:rPr>
          <w:rFonts w:ascii="Times New Roman" w:hAnsi="Times New Roman"/>
          <w:sz w:val="28"/>
          <w:szCs w:val="28"/>
          <w:lang w:val="ru-RU"/>
        </w:rPr>
        <w:t>Внутренняя картина болезни как особый психосоматический феномен.</w:t>
      </w:r>
    </w:p>
    <w:p w:rsidR="004C4F6A" w:rsidRDefault="00A26141" w:rsidP="00ED2304">
      <w:pPr>
        <w:pStyle w:val="aff0"/>
        <w:spacing w:line="360" w:lineRule="auto"/>
        <w:ind w:firstLine="708"/>
        <w:jc w:val="both"/>
        <w:rPr>
          <w:rFonts w:ascii="Times New Roman" w:hAnsi="Times New Roman"/>
          <w:b/>
          <w:color w:val="000000"/>
          <w:sz w:val="28"/>
          <w:szCs w:val="28"/>
          <w:lang w:val="ru-RU"/>
        </w:rPr>
      </w:pPr>
      <w:r w:rsidRPr="00ED2304">
        <w:rPr>
          <w:rFonts w:ascii="Times New Roman" w:hAnsi="Times New Roman"/>
          <w:b/>
          <w:color w:val="000000"/>
          <w:sz w:val="28"/>
          <w:szCs w:val="28"/>
          <w:lang w:val="ru-RU"/>
        </w:rPr>
        <w:t xml:space="preserve">Тема </w:t>
      </w:r>
      <w:r w:rsidR="00DA0EAB">
        <w:rPr>
          <w:rFonts w:ascii="Times New Roman" w:hAnsi="Times New Roman"/>
          <w:b/>
          <w:color w:val="000000"/>
          <w:sz w:val="28"/>
          <w:szCs w:val="28"/>
          <w:lang w:val="ru-RU"/>
        </w:rPr>
        <w:t>7</w:t>
      </w:r>
      <w:r w:rsidRPr="00ED2304">
        <w:rPr>
          <w:rFonts w:ascii="Times New Roman" w:hAnsi="Times New Roman"/>
          <w:b/>
          <w:color w:val="000000"/>
          <w:sz w:val="28"/>
          <w:szCs w:val="28"/>
          <w:lang w:val="ru-RU"/>
        </w:rPr>
        <w:t>.</w:t>
      </w:r>
      <w:r w:rsidR="00B02590">
        <w:rPr>
          <w:rFonts w:ascii="Times New Roman" w:hAnsi="Times New Roman"/>
          <w:b/>
          <w:color w:val="000000"/>
          <w:sz w:val="28"/>
          <w:szCs w:val="28"/>
          <w:lang w:val="ru-RU"/>
        </w:rPr>
        <w:t xml:space="preserve"> </w:t>
      </w:r>
      <w:r w:rsidR="00DA0EAB">
        <w:rPr>
          <w:rFonts w:ascii="Times New Roman" w:hAnsi="Times New Roman"/>
          <w:b/>
          <w:color w:val="000000"/>
          <w:sz w:val="28"/>
          <w:szCs w:val="28"/>
          <w:lang w:val="ru-RU"/>
        </w:rPr>
        <w:t>Психотерапия и клинико-психологическая помощь при отдельных видах психологических расстройств</w:t>
      </w:r>
    </w:p>
    <w:p w:rsidR="00ED2304" w:rsidRDefault="00FC686C" w:rsidP="00ED2304">
      <w:pPr>
        <w:pStyle w:val="aff0"/>
        <w:spacing w:line="360" w:lineRule="auto"/>
        <w:ind w:firstLine="708"/>
        <w:jc w:val="both"/>
        <w:rPr>
          <w:rFonts w:ascii="Times New Roman" w:hAnsi="Times New Roman"/>
          <w:b/>
          <w:color w:val="000000"/>
          <w:sz w:val="28"/>
          <w:szCs w:val="28"/>
          <w:lang w:val="ru-RU"/>
        </w:rPr>
      </w:pPr>
      <w:r w:rsidRPr="00FC686C">
        <w:rPr>
          <w:rFonts w:ascii="Times New Roman" w:hAnsi="Times New Roman"/>
          <w:color w:val="000000"/>
          <w:sz w:val="28"/>
          <w:szCs w:val="28"/>
          <w:lang w:val="ru-RU"/>
        </w:rPr>
        <w:t xml:space="preserve">Основные теоретические направления и методы </w:t>
      </w:r>
      <w:r>
        <w:rPr>
          <w:rFonts w:ascii="Times New Roman" w:hAnsi="Times New Roman"/>
          <w:color w:val="000000"/>
          <w:sz w:val="28"/>
          <w:szCs w:val="28"/>
          <w:lang w:val="ru-RU"/>
        </w:rPr>
        <w:t>психотерапии и психологического консультирования.</w:t>
      </w:r>
    </w:p>
    <w:p w:rsidR="00DA0EAB" w:rsidRPr="00DA0EAB" w:rsidRDefault="00DA0EAB" w:rsidP="00ED2304">
      <w:pPr>
        <w:pStyle w:val="aff0"/>
        <w:spacing w:line="360" w:lineRule="auto"/>
        <w:ind w:firstLine="708"/>
        <w:jc w:val="both"/>
        <w:rPr>
          <w:rFonts w:ascii="Times New Roman" w:hAnsi="Times New Roman"/>
          <w:color w:val="000000"/>
          <w:sz w:val="28"/>
          <w:szCs w:val="28"/>
          <w:lang w:val="ru-RU"/>
        </w:rPr>
      </w:pPr>
      <w:r w:rsidRPr="00DA0EAB">
        <w:rPr>
          <w:rFonts w:ascii="Times New Roman" w:hAnsi="Times New Roman"/>
          <w:color w:val="000000"/>
          <w:sz w:val="28"/>
          <w:szCs w:val="28"/>
          <w:lang w:val="ru-RU"/>
        </w:rPr>
        <w:t>Особенности профессиональной помощи:</w:t>
      </w:r>
    </w:p>
    <w:p w:rsidR="00DA0EAB" w:rsidRDefault="00DA0EAB" w:rsidP="00ED2304">
      <w:pPr>
        <w:pStyle w:val="aff0"/>
        <w:spacing w:line="360" w:lineRule="auto"/>
        <w:ind w:firstLine="708"/>
        <w:jc w:val="both"/>
        <w:rPr>
          <w:rFonts w:ascii="Times New Roman" w:hAnsi="Times New Roman"/>
          <w:color w:val="000000"/>
          <w:sz w:val="28"/>
          <w:szCs w:val="28"/>
          <w:lang w:val="ru-RU"/>
        </w:rPr>
      </w:pPr>
      <w:r w:rsidRPr="00DA0EAB">
        <w:rPr>
          <w:rFonts w:ascii="Times New Roman" w:hAnsi="Times New Roman"/>
          <w:color w:val="000000"/>
          <w:sz w:val="28"/>
          <w:szCs w:val="28"/>
          <w:lang w:val="ru-RU"/>
        </w:rPr>
        <w:t>-  при воздействии экстремальных факторов, травматических событий (ЧС, террор, насилие, ПТСР у ветеранов военных действий и жертв преступлений)</w:t>
      </w:r>
      <w:r>
        <w:rPr>
          <w:rFonts w:ascii="Times New Roman" w:hAnsi="Times New Roman"/>
          <w:color w:val="000000"/>
          <w:sz w:val="28"/>
          <w:szCs w:val="28"/>
          <w:lang w:val="ru-RU"/>
        </w:rPr>
        <w:t>;</w:t>
      </w:r>
    </w:p>
    <w:p w:rsidR="00DA0EAB" w:rsidRDefault="00DA0EAB"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депрессия, суицидальное поведение, зависимости от ПАВ;</w:t>
      </w:r>
    </w:p>
    <w:p w:rsidR="00DA0EAB" w:rsidRDefault="00DA0EAB"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00B31FE5">
        <w:rPr>
          <w:rFonts w:ascii="Times New Roman" w:hAnsi="Times New Roman"/>
          <w:color w:val="000000"/>
          <w:sz w:val="28"/>
          <w:szCs w:val="28"/>
          <w:lang w:val="ru-RU"/>
        </w:rPr>
        <w:t>помощь детям и подросткам, девиантное поведение;</w:t>
      </w:r>
    </w:p>
    <w:p w:rsidR="00B31FE5" w:rsidRDefault="00B31FE5"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расстройства семейной системы, дисфункциональная семья;</w:t>
      </w:r>
    </w:p>
    <w:p w:rsidR="00B31FE5" w:rsidRDefault="00B31FE5" w:rsidP="00ED2304">
      <w:pPr>
        <w:pStyle w:val="aff0"/>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 психологические проблемы позднего во</w:t>
      </w:r>
      <w:r w:rsidR="00A50EBB">
        <w:rPr>
          <w:rFonts w:ascii="Times New Roman" w:hAnsi="Times New Roman"/>
          <w:color w:val="000000"/>
          <w:sz w:val="28"/>
          <w:szCs w:val="28"/>
          <w:lang w:val="ru-RU"/>
        </w:rPr>
        <w:t>зраста, проблема качества жизни пожилых пациентов.</w:t>
      </w:r>
    </w:p>
    <w:p w:rsidR="00FC686C" w:rsidRDefault="00FC686C" w:rsidP="00ED2304">
      <w:pPr>
        <w:pStyle w:val="aff0"/>
        <w:spacing w:line="360" w:lineRule="auto"/>
        <w:ind w:firstLine="708"/>
        <w:jc w:val="both"/>
        <w:rPr>
          <w:rFonts w:ascii="Times New Roman" w:hAnsi="Times New Roman"/>
          <w:b/>
          <w:color w:val="000000"/>
          <w:sz w:val="28"/>
          <w:szCs w:val="28"/>
          <w:lang w:val="ru-RU"/>
        </w:rPr>
      </w:pPr>
    </w:p>
    <w:bookmarkEnd w:id="4"/>
    <w:bookmarkEnd w:id="13"/>
    <w:p w:rsidR="0045587C" w:rsidRDefault="0045587C" w:rsidP="0045587C">
      <w:pPr>
        <w:widowControl w:val="0"/>
        <w:spacing w:line="360" w:lineRule="auto"/>
        <w:ind w:firstLine="709"/>
        <w:rPr>
          <w:b/>
          <w:bCs/>
          <w:sz w:val="28"/>
          <w:szCs w:val="28"/>
        </w:rPr>
      </w:pPr>
      <w:r>
        <w:rPr>
          <w:b/>
          <w:bCs/>
          <w:sz w:val="28"/>
          <w:szCs w:val="28"/>
        </w:rPr>
        <w:t>5.2 Учебно-тематический план</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572"/>
        <w:gridCol w:w="851"/>
        <w:gridCol w:w="992"/>
        <w:gridCol w:w="850"/>
        <w:gridCol w:w="1701"/>
        <w:gridCol w:w="993"/>
        <w:gridCol w:w="1417"/>
        <w:gridCol w:w="66"/>
      </w:tblGrid>
      <w:tr w:rsidR="00D27353" w:rsidRPr="00131C5F" w:rsidTr="009A202F">
        <w:trPr>
          <w:gridAfter w:val="1"/>
          <w:wAfter w:w="66" w:type="dxa"/>
          <w:cantSplit/>
          <w:trHeight w:val="137"/>
          <w:tblHeader/>
        </w:trPr>
        <w:tc>
          <w:tcPr>
            <w:tcW w:w="513" w:type="dxa"/>
            <w:vMerge w:val="restart"/>
          </w:tcPr>
          <w:p w:rsidR="00D27353" w:rsidRPr="00131C5F" w:rsidRDefault="00D27353" w:rsidP="00D04B32">
            <w:pPr>
              <w:widowControl w:val="0"/>
            </w:pPr>
            <w:r w:rsidRPr="00131C5F">
              <w:t>№</w:t>
            </w:r>
          </w:p>
          <w:p w:rsidR="00D27353" w:rsidRPr="00131C5F" w:rsidRDefault="00D27353" w:rsidP="00D04B32">
            <w:pPr>
              <w:widowControl w:val="0"/>
            </w:pPr>
            <w:r w:rsidRPr="00131C5F">
              <w:t>п/п</w:t>
            </w:r>
          </w:p>
        </w:tc>
        <w:tc>
          <w:tcPr>
            <w:tcW w:w="2572" w:type="dxa"/>
            <w:vMerge w:val="restart"/>
          </w:tcPr>
          <w:p w:rsidR="00D27353" w:rsidRPr="00131C5F" w:rsidRDefault="00D27353" w:rsidP="00D04B32">
            <w:pPr>
              <w:widowControl w:val="0"/>
            </w:pPr>
            <w:r w:rsidRPr="00131C5F">
              <w:t>Наименование темы (раздела) дисциплины</w:t>
            </w:r>
          </w:p>
        </w:tc>
        <w:tc>
          <w:tcPr>
            <w:tcW w:w="5387" w:type="dxa"/>
            <w:gridSpan w:val="5"/>
          </w:tcPr>
          <w:p w:rsidR="00D27353" w:rsidRPr="00131C5F" w:rsidRDefault="00D27353" w:rsidP="00D04B32">
            <w:pPr>
              <w:widowControl w:val="0"/>
              <w:jc w:val="center"/>
            </w:pPr>
            <w:r w:rsidRPr="00131C5F">
              <w:t>Трудоемкость в часах</w:t>
            </w:r>
          </w:p>
        </w:tc>
        <w:tc>
          <w:tcPr>
            <w:tcW w:w="1417" w:type="dxa"/>
            <w:vMerge w:val="restart"/>
          </w:tcPr>
          <w:p w:rsidR="00D27353" w:rsidRPr="00131C5F" w:rsidRDefault="00D27353" w:rsidP="00D04B32">
            <w:pPr>
              <w:widowControl w:val="0"/>
            </w:pPr>
            <w:r w:rsidRPr="00131C5F">
              <w:t>Формы текущего контроля успеваемости</w:t>
            </w:r>
          </w:p>
        </w:tc>
      </w:tr>
      <w:tr w:rsidR="00D27353" w:rsidRPr="00131C5F" w:rsidTr="009A202F">
        <w:trPr>
          <w:gridAfter w:val="1"/>
          <w:wAfter w:w="66" w:type="dxa"/>
          <w:cantSplit/>
          <w:trHeight w:val="162"/>
          <w:tblHeader/>
        </w:trPr>
        <w:tc>
          <w:tcPr>
            <w:tcW w:w="513" w:type="dxa"/>
            <w:vMerge/>
          </w:tcPr>
          <w:p w:rsidR="00D27353" w:rsidRPr="00131C5F" w:rsidRDefault="00D27353" w:rsidP="00D04B32">
            <w:pPr>
              <w:widowControl w:val="0"/>
            </w:pPr>
          </w:p>
        </w:tc>
        <w:tc>
          <w:tcPr>
            <w:tcW w:w="2572" w:type="dxa"/>
            <w:vMerge/>
          </w:tcPr>
          <w:p w:rsidR="00D27353" w:rsidRPr="00131C5F" w:rsidRDefault="00D27353" w:rsidP="00D04B32">
            <w:pPr>
              <w:widowControl w:val="0"/>
            </w:pPr>
          </w:p>
        </w:tc>
        <w:tc>
          <w:tcPr>
            <w:tcW w:w="851" w:type="dxa"/>
            <w:vMerge w:val="restart"/>
          </w:tcPr>
          <w:p w:rsidR="00D27353" w:rsidRPr="00131C5F" w:rsidRDefault="00D27353" w:rsidP="00D04B32">
            <w:pPr>
              <w:widowControl w:val="0"/>
            </w:pPr>
            <w:r w:rsidRPr="00131C5F">
              <w:t>Всего</w:t>
            </w:r>
          </w:p>
        </w:tc>
        <w:tc>
          <w:tcPr>
            <w:tcW w:w="3543" w:type="dxa"/>
            <w:gridSpan w:val="3"/>
          </w:tcPr>
          <w:p w:rsidR="00D27353" w:rsidRPr="00131C5F" w:rsidRDefault="00213AB9" w:rsidP="00D04B32">
            <w:pPr>
              <w:widowControl w:val="0"/>
            </w:pPr>
            <w:r>
              <w:t>Контактная  работа-</w:t>
            </w:r>
            <w:r w:rsidR="00D27353" w:rsidRPr="00131C5F">
              <w:t>Аудиторная работа</w:t>
            </w:r>
          </w:p>
        </w:tc>
        <w:tc>
          <w:tcPr>
            <w:tcW w:w="993" w:type="dxa"/>
            <w:vMerge w:val="restart"/>
          </w:tcPr>
          <w:p w:rsidR="00D27353" w:rsidRPr="00131C5F" w:rsidRDefault="00D27353" w:rsidP="00D04B32">
            <w:pPr>
              <w:widowControl w:val="0"/>
            </w:pPr>
            <w:r w:rsidRPr="00131C5F">
              <w:t>Самостоятельная работа</w:t>
            </w:r>
          </w:p>
        </w:tc>
        <w:tc>
          <w:tcPr>
            <w:tcW w:w="1417" w:type="dxa"/>
            <w:vMerge/>
          </w:tcPr>
          <w:p w:rsidR="00D27353" w:rsidRPr="00131C5F" w:rsidRDefault="00D27353" w:rsidP="00D04B32">
            <w:pPr>
              <w:widowControl w:val="0"/>
            </w:pPr>
          </w:p>
        </w:tc>
      </w:tr>
      <w:tr w:rsidR="009A202F" w:rsidRPr="00131C5F" w:rsidTr="009A202F">
        <w:trPr>
          <w:gridAfter w:val="1"/>
          <w:wAfter w:w="66" w:type="dxa"/>
          <w:cantSplit/>
          <w:trHeight w:val="542"/>
          <w:tblHeader/>
        </w:trPr>
        <w:tc>
          <w:tcPr>
            <w:tcW w:w="513" w:type="dxa"/>
            <w:vMerge/>
          </w:tcPr>
          <w:p w:rsidR="009A202F" w:rsidRPr="00131C5F" w:rsidRDefault="009A202F" w:rsidP="00D04B32">
            <w:pPr>
              <w:widowControl w:val="0"/>
            </w:pPr>
          </w:p>
        </w:tc>
        <w:tc>
          <w:tcPr>
            <w:tcW w:w="2572" w:type="dxa"/>
            <w:vMerge/>
          </w:tcPr>
          <w:p w:rsidR="009A202F" w:rsidRPr="00131C5F" w:rsidRDefault="009A202F" w:rsidP="00D04B32">
            <w:pPr>
              <w:widowControl w:val="0"/>
            </w:pPr>
          </w:p>
        </w:tc>
        <w:tc>
          <w:tcPr>
            <w:tcW w:w="851" w:type="dxa"/>
            <w:vMerge/>
          </w:tcPr>
          <w:p w:rsidR="009A202F" w:rsidRPr="00131C5F" w:rsidRDefault="009A202F" w:rsidP="00D04B32">
            <w:pPr>
              <w:widowControl w:val="0"/>
            </w:pPr>
          </w:p>
        </w:tc>
        <w:tc>
          <w:tcPr>
            <w:tcW w:w="992" w:type="dxa"/>
          </w:tcPr>
          <w:p w:rsidR="009A202F" w:rsidRPr="00131C5F" w:rsidRDefault="009A202F" w:rsidP="00D04B32">
            <w:pPr>
              <w:widowControl w:val="0"/>
            </w:pPr>
            <w:r w:rsidRPr="00131C5F">
              <w:t>Общая</w:t>
            </w:r>
          </w:p>
        </w:tc>
        <w:tc>
          <w:tcPr>
            <w:tcW w:w="850" w:type="dxa"/>
          </w:tcPr>
          <w:p w:rsidR="009A202F" w:rsidRPr="00131C5F" w:rsidRDefault="009A202F" w:rsidP="00D04B32">
            <w:pPr>
              <w:widowControl w:val="0"/>
            </w:pPr>
            <w:r w:rsidRPr="00131C5F">
              <w:t>Лекции</w:t>
            </w:r>
          </w:p>
        </w:tc>
        <w:tc>
          <w:tcPr>
            <w:tcW w:w="1701" w:type="dxa"/>
          </w:tcPr>
          <w:p w:rsidR="009A202F" w:rsidRPr="00131C5F" w:rsidRDefault="009A202F" w:rsidP="00D04B32">
            <w:pPr>
              <w:widowControl w:val="0"/>
            </w:pPr>
            <w:r w:rsidRPr="00131C5F">
              <w:t>Практические и семинарские занятия</w:t>
            </w:r>
          </w:p>
        </w:tc>
        <w:tc>
          <w:tcPr>
            <w:tcW w:w="993" w:type="dxa"/>
            <w:vMerge/>
          </w:tcPr>
          <w:p w:rsidR="009A202F" w:rsidRPr="00131C5F" w:rsidRDefault="009A202F" w:rsidP="00D04B32">
            <w:pPr>
              <w:widowControl w:val="0"/>
            </w:pPr>
          </w:p>
        </w:tc>
        <w:tc>
          <w:tcPr>
            <w:tcW w:w="1417" w:type="dxa"/>
            <w:vMerge/>
          </w:tcPr>
          <w:p w:rsidR="009A202F" w:rsidRPr="00131C5F" w:rsidRDefault="009A202F" w:rsidP="00D04B32">
            <w:pPr>
              <w:widowControl w:val="0"/>
            </w:pPr>
          </w:p>
        </w:tc>
      </w:tr>
      <w:tr w:rsidR="009A202F" w:rsidRPr="00131C5F" w:rsidTr="009A202F">
        <w:trPr>
          <w:gridAfter w:val="1"/>
          <w:wAfter w:w="66" w:type="dxa"/>
          <w:trHeight w:val="388"/>
        </w:trPr>
        <w:tc>
          <w:tcPr>
            <w:tcW w:w="513" w:type="dxa"/>
          </w:tcPr>
          <w:p w:rsidR="009A202F" w:rsidRPr="00131C5F" w:rsidRDefault="009A202F" w:rsidP="00D04B32">
            <w:pPr>
              <w:widowControl w:val="0"/>
            </w:pPr>
            <w:r w:rsidRPr="00131C5F">
              <w:t>1</w:t>
            </w:r>
          </w:p>
        </w:tc>
        <w:tc>
          <w:tcPr>
            <w:tcW w:w="2572" w:type="dxa"/>
          </w:tcPr>
          <w:p w:rsidR="009A202F" w:rsidRPr="00131C5F" w:rsidRDefault="009A202F" w:rsidP="00D04B32">
            <w:pPr>
              <w:widowControl w:val="0"/>
              <w:jc w:val="both"/>
            </w:pPr>
            <w:r w:rsidRPr="00131C5F">
              <w:rPr>
                <w:snapToGrid w:val="0"/>
                <w:lang w:eastAsia="en-US"/>
              </w:rPr>
              <w:t>Клиническая психология</w:t>
            </w:r>
            <w:r w:rsidRPr="00131C5F">
              <w:t xml:space="preserve"> как отрасль психологической науки и практики</w:t>
            </w:r>
          </w:p>
        </w:tc>
        <w:tc>
          <w:tcPr>
            <w:tcW w:w="851" w:type="dxa"/>
            <w:vAlign w:val="center"/>
          </w:tcPr>
          <w:p w:rsidR="009A202F" w:rsidRPr="00131C5F" w:rsidRDefault="009A202F" w:rsidP="00D04B32">
            <w:pPr>
              <w:jc w:val="center"/>
            </w:pPr>
            <w:r>
              <w:t>20</w:t>
            </w:r>
          </w:p>
        </w:tc>
        <w:tc>
          <w:tcPr>
            <w:tcW w:w="992" w:type="dxa"/>
            <w:vAlign w:val="center"/>
          </w:tcPr>
          <w:p w:rsidR="009A202F" w:rsidRPr="00131C5F" w:rsidRDefault="009A202F" w:rsidP="00D04B32">
            <w:pPr>
              <w:jc w:val="center"/>
            </w:pPr>
            <w:r w:rsidRPr="00131C5F">
              <w:t>4</w:t>
            </w:r>
          </w:p>
        </w:tc>
        <w:tc>
          <w:tcPr>
            <w:tcW w:w="850" w:type="dxa"/>
            <w:vAlign w:val="center"/>
          </w:tcPr>
          <w:p w:rsidR="009A202F" w:rsidRPr="00131C5F" w:rsidRDefault="009A202F" w:rsidP="00D04B32">
            <w:pPr>
              <w:jc w:val="center"/>
            </w:pPr>
            <w:r w:rsidRPr="00131C5F">
              <w:t>2</w:t>
            </w:r>
          </w:p>
        </w:tc>
        <w:tc>
          <w:tcPr>
            <w:tcW w:w="1701" w:type="dxa"/>
            <w:vAlign w:val="center"/>
          </w:tcPr>
          <w:p w:rsidR="009A202F" w:rsidRPr="00131C5F" w:rsidRDefault="009A202F" w:rsidP="00D04B32">
            <w:pPr>
              <w:jc w:val="center"/>
            </w:pPr>
            <w:r>
              <w:t>2</w:t>
            </w:r>
          </w:p>
        </w:tc>
        <w:tc>
          <w:tcPr>
            <w:tcW w:w="993" w:type="dxa"/>
            <w:vAlign w:val="center"/>
          </w:tcPr>
          <w:p w:rsidR="009A202F" w:rsidRPr="00131C5F" w:rsidRDefault="009A202F" w:rsidP="00D04B32">
            <w:pPr>
              <w:jc w:val="center"/>
            </w:pPr>
            <w:r>
              <w:t>16</w:t>
            </w:r>
          </w:p>
        </w:tc>
        <w:tc>
          <w:tcPr>
            <w:tcW w:w="1417" w:type="dxa"/>
            <w:vAlign w:val="center"/>
          </w:tcPr>
          <w:p w:rsidR="009A202F" w:rsidRPr="00131C5F" w:rsidRDefault="009A202F" w:rsidP="00D04B32">
            <w:pPr>
              <w:widowControl w:val="0"/>
              <w:autoSpaceDE w:val="0"/>
              <w:autoSpaceDN w:val="0"/>
              <w:adjustRightInd w:val="0"/>
              <w:jc w:val="center"/>
              <w:rPr>
                <w:lang w:eastAsia="en-US"/>
              </w:rPr>
            </w:pPr>
            <w:r w:rsidRPr="00131C5F">
              <w:rPr>
                <w:lang w:eastAsia="en-US"/>
              </w:rPr>
              <w:t>реферат</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2</w:t>
            </w:r>
          </w:p>
        </w:tc>
        <w:tc>
          <w:tcPr>
            <w:tcW w:w="2572" w:type="dxa"/>
          </w:tcPr>
          <w:p w:rsidR="009A202F" w:rsidRPr="00131C5F" w:rsidRDefault="009A202F" w:rsidP="00D04B32">
            <w:pPr>
              <w:widowControl w:val="0"/>
              <w:rPr>
                <w:bCs/>
                <w:snapToGrid w:val="0"/>
                <w:lang w:eastAsia="en-US"/>
              </w:rPr>
            </w:pPr>
            <w:r w:rsidRPr="00131C5F">
              <w:t>Понятия нормы и патологии в клинической психологии</w:t>
            </w:r>
          </w:p>
        </w:tc>
        <w:tc>
          <w:tcPr>
            <w:tcW w:w="851" w:type="dxa"/>
            <w:vAlign w:val="center"/>
          </w:tcPr>
          <w:p w:rsidR="009A202F" w:rsidRPr="00131C5F" w:rsidRDefault="009A202F" w:rsidP="00D04B32">
            <w:pPr>
              <w:jc w:val="center"/>
            </w:pPr>
            <w:r>
              <w:t>2</w:t>
            </w:r>
            <w:r w:rsidR="00767308">
              <w:t>4</w:t>
            </w:r>
          </w:p>
        </w:tc>
        <w:tc>
          <w:tcPr>
            <w:tcW w:w="992" w:type="dxa"/>
            <w:vAlign w:val="center"/>
          </w:tcPr>
          <w:p w:rsidR="009A202F" w:rsidRPr="00131C5F" w:rsidRDefault="009A202F" w:rsidP="00D04B32">
            <w:pPr>
              <w:jc w:val="center"/>
            </w:pPr>
            <w:r>
              <w:t>8</w:t>
            </w:r>
          </w:p>
        </w:tc>
        <w:tc>
          <w:tcPr>
            <w:tcW w:w="850" w:type="dxa"/>
            <w:vAlign w:val="center"/>
          </w:tcPr>
          <w:p w:rsidR="009A202F" w:rsidRPr="00131C5F" w:rsidRDefault="00767308" w:rsidP="00D04B32">
            <w:pPr>
              <w:jc w:val="center"/>
            </w:pPr>
            <w:r>
              <w:t>4</w:t>
            </w:r>
          </w:p>
        </w:tc>
        <w:tc>
          <w:tcPr>
            <w:tcW w:w="1701" w:type="dxa"/>
            <w:vAlign w:val="center"/>
          </w:tcPr>
          <w:p w:rsidR="009A202F" w:rsidRPr="00131C5F" w:rsidRDefault="00767308" w:rsidP="00D04B32">
            <w:pPr>
              <w:jc w:val="center"/>
            </w:pPr>
            <w:r>
              <w:t>4</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 тест</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3</w:t>
            </w:r>
          </w:p>
        </w:tc>
        <w:tc>
          <w:tcPr>
            <w:tcW w:w="2572" w:type="dxa"/>
          </w:tcPr>
          <w:p w:rsidR="009A202F" w:rsidRPr="00131C5F" w:rsidRDefault="009A202F" w:rsidP="00D04B32">
            <w:pPr>
              <w:widowControl w:val="0"/>
              <w:rPr>
                <w:bCs/>
                <w:snapToGrid w:val="0"/>
                <w:lang w:eastAsia="en-US"/>
              </w:rPr>
            </w:pPr>
            <w:r w:rsidRPr="00131C5F">
              <w:t xml:space="preserve">Основные </w:t>
            </w:r>
            <w:r w:rsidRPr="00131C5F">
              <w:lastRenderedPageBreak/>
              <w:t>направления клинической психологии и методология</w:t>
            </w:r>
          </w:p>
        </w:tc>
        <w:tc>
          <w:tcPr>
            <w:tcW w:w="851" w:type="dxa"/>
            <w:vAlign w:val="center"/>
          </w:tcPr>
          <w:p w:rsidR="009A202F" w:rsidRPr="00131C5F" w:rsidRDefault="009A202F" w:rsidP="00D04B32">
            <w:pPr>
              <w:jc w:val="center"/>
            </w:pPr>
            <w:r>
              <w:lastRenderedPageBreak/>
              <w:t>2</w:t>
            </w:r>
            <w:r w:rsidR="00767308">
              <w:t>4</w:t>
            </w:r>
          </w:p>
        </w:tc>
        <w:tc>
          <w:tcPr>
            <w:tcW w:w="992" w:type="dxa"/>
            <w:vAlign w:val="center"/>
          </w:tcPr>
          <w:p w:rsidR="009A202F" w:rsidRPr="00131C5F" w:rsidRDefault="00767308" w:rsidP="00D04B32">
            <w:pPr>
              <w:jc w:val="center"/>
            </w:pPr>
            <w:r>
              <w:t>8</w:t>
            </w:r>
          </w:p>
        </w:tc>
        <w:tc>
          <w:tcPr>
            <w:tcW w:w="850" w:type="dxa"/>
            <w:vAlign w:val="center"/>
          </w:tcPr>
          <w:p w:rsidR="009A202F" w:rsidRPr="00131C5F" w:rsidRDefault="00767308" w:rsidP="00D04B32">
            <w:pPr>
              <w:jc w:val="center"/>
            </w:pPr>
            <w:r>
              <w:t>4</w:t>
            </w:r>
          </w:p>
        </w:tc>
        <w:tc>
          <w:tcPr>
            <w:tcW w:w="1701" w:type="dxa"/>
            <w:vAlign w:val="center"/>
          </w:tcPr>
          <w:p w:rsidR="009A202F" w:rsidRPr="00131C5F" w:rsidRDefault="00767308" w:rsidP="00D04B32">
            <w:pPr>
              <w:jc w:val="center"/>
            </w:pPr>
            <w:r>
              <w:t>4</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4</w:t>
            </w:r>
          </w:p>
        </w:tc>
        <w:tc>
          <w:tcPr>
            <w:tcW w:w="2572" w:type="dxa"/>
          </w:tcPr>
          <w:p w:rsidR="009A202F" w:rsidRPr="00131C5F" w:rsidRDefault="009A202F" w:rsidP="00C902B8">
            <w:pPr>
              <w:pStyle w:val="aff0"/>
              <w:jc w:val="both"/>
              <w:rPr>
                <w:bCs/>
                <w:snapToGrid w:val="0"/>
                <w:sz w:val="24"/>
                <w:szCs w:val="24"/>
                <w:lang w:val="ru-RU" w:eastAsia="en-US"/>
              </w:rPr>
            </w:pPr>
            <w:r w:rsidRPr="00131C5F">
              <w:rPr>
                <w:rFonts w:ascii="Times New Roman" w:hAnsi="Times New Roman"/>
                <w:sz w:val="24"/>
                <w:szCs w:val="24"/>
                <w:lang w:val="ru-RU"/>
              </w:rPr>
              <w:t>Основы патопсихологии</w:t>
            </w:r>
          </w:p>
        </w:tc>
        <w:tc>
          <w:tcPr>
            <w:tcW w:w="851" w:type="dxa"/>
            <w:vAlign w:val="center"/>
          </w:tcPr>
          <w:p w:rsidR="009A202F" w:rsidRPr="00131C5F" w:rsidRDefault="00133EBB" w:rsidP="00767308">
            <w:r>
              <w:t xml:space="preserve">   </w:t>
            </w:r>
            <w:r w:rsidR="00767308">
              <w:t>28</w:t>
            </w:r>
          </w:p>
        </w:tc>
        <w:tc>
          <w:tcPr>
            <w:tcW w:w="992" w:type="dxa"/>
            <w:vAlign w:val="center"/>
          </w:tcPr>
          <w:p w:rsidR="009A202F" w:rsidRPr="00131C5F" w:rsidRDefault="009A202F" w:rsidP="00D04B32">
            <w:pPr>
              <w:jc w:val="center"/>
            </w:pPr>
            <w:r>
              <w:t>1</w:t>
            </w:r>
            <w:r w:rsidR="00767308">
              <w:t>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Тест, обсуждение кейсов</w:t>
            </w:r>
          </w:p>
          <w:p w:rsidR="009A202F" w:rsidRPr="00131C5F" w:rsidRDefault="009A202F" w:rsidP="00D04B32">
            <w:pPr>
              <w:jc w:val="center"/>
            </w:pP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5</w:t>
            </w:r>
          </w:p>
        </w:tc>
        <w:tc>
          <w:tcPr>
            <w:tcW w:w="2572" w:type="dxa"/>
          </w:tcPr>
          <w:p w:rsidR="009A202F" w:rsidRPr="00131C5F" w:rsidRDefault="009A202F" w:rsidP="00D04B32">
            <w:pPr>
              <w:widowControl w:val="0"/>
              <w:rPr>
                <w:bCs/>
                <w:snapToGrid w:val="0"/>
                <w:lang w:eastAsia="en-US"/>
              </w:rPr>
            </w:pPr>
            <w:r w:rsidRPr="00131C5F">
              <w:t>Аномальное развитие в детском возрасте</w:t>
            </w: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widowControl w:val="0"/>
              <w:autoSpaceDE w:val="0"/>
              <w:autoSpaceDN w:val="0"/>
              <w:adjustRightInd w:val="0"/>
              <w:jc w:val="center"/>
              <w:rPr>
                <w:lang w:eastAsia="en-US"/>
              </w:rPr>
            </w:pPr>
            <w:r w:rsidRPr="00131C5F">
              <w:rPr>
                <w:lang w:eastAsia="en-US"/>
              </w:rPr>
              <w:t>Групповая дискуссия</w:t>
            </w:r>
          </w:p>
          <w:p w:rsidR="009A202F" w:rsidRPr="00131C5F" w:rsidRDefault="009A202F" w:rsidP="00D04B32">
            <w:pPr>
              <w:widowControl w:val="0"/>
              <w:autoSpaceDE w:val="0"/>
              <w:autoSpaceDN w:val="0"/>
              <w:adjustRightInd w:val="0"/>
              <w:jc w:val="center"/>
              <w:rPr>
                <w:lang w:eastAsia="en-US"/>
              </w:rPr>
            </w:pP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6</w:t>
            </w:r>
          </w:p>
        </w:tc>
        <w:tc>
          <w:tcPr>
            <w:tcW w:w="2572" w:type="dxa"/>
          </w:tcPr>
          <w:p w:rsidR="009A202F" w:rsidRPr="00131C5F" w:rsidRDefault="009A202F" w:rsidP="00D04B32">
            <w:pPr>
              <w:widowControl w:val="0"/>
              <w:rPr>
                <w:bCs/>
                <w:snapToGrid w:val="0"/>
                <w:lang w:eastAsia="en-US"/>
              </w:rPr>
            </w:pPr>
            <w:r w:rsidRPr="00131C5F">
              <w:rPr>
                <w:bCs/>
                <w:snapToGrid w:val="0"/>
                <w:lang w:eastAsia="en-US"/>
              </w:rPr>
              <w:t>Психосоматика</w:t>
            </w: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Опрос, решение кейсов</w:t>
            </w:r>
          </w:p>
        </w:tc>
      </w:tr>
      <w:tr w:rsidR="009A202F" w:rsidRPr="00131C5F" w:rsidTr="009A202F">
        <w:trPr>
          <w:gridAfter w:val="1"/>
          <w:wAfter w:w="66" w:type="dxa"/>
          <w:trHeight w:val="411"/>
        </w:trPr>
        <w:tc>
          <w:tcPr>
            <w:tcW w:w="513" w:type="dxa"/>
          </w:tcPr>
          <w:p w:rsidR="009A202F" w:rsidRPr="00131C5F" w:rsidRDefault="009A202F" w:rsidP="00D04B32">
            <w:pPr>
              <w:widowControl w:val="0"/>
            </w:pPr>
            <w:r w:rsidRPr="00131C5F">
              <w:t>7</w:t>
            </w:r>
          </w:p>
        </w:tc>
        <w:tc>
          <w:tcPr>
            <w:tcW w:w="2572" w:type="dxa"/>
          </w:tcPr>
          <w:p w:rsidR="009A202F" w:rsidRPr="00131C5F" w:rsidRDefault="009A202F" w:rsidP="00D04B32">
            <w:pPr>
              <w:widowControl w:val="0"/>
            </w:pPr>
            <w:r w:rsidRPr="00131C5F">
              <w:t>Психотерапия и клинико-психологическая помощь при отдельных видах психологических расстройств</w:t>
            </w:r>
          </w:p>
          <w:p w:rsidR="009A202F" w:rsidRPr="00131C5F" w:rsidRDefault="009A202F" w:rsidP="00D04B32">
            <w:pPr>
              <w:widowControl w:val="0"/>
              <w:rPr>
                <w:bCs/>
                <w:snapToGrid w:val="0"/>
                <w:lang w:eastAsia="en-US"/>
              </w:rPr>
            </w:pPr>
          </w:p>
        </w:tc>
        <w:tc>
          <w:tcPr>
            <w:tcW w:w="851" w:type="dxa"/>
            <w:vAlign w:val="center"/>
          </w:tcPr>
          <w:p w:rsidR="009A202F" w:rsidRPr="00131C5F" w:rsidRDefault="009A202F" w:rsidP="00D04B32">
            <w:pPr>
              <w:jc w:val="center"/>
            </w:pPr>
            <w:r>
              <w:t>2</w:t>
            </w:r>
            <w:r w:rsidR="00767308">
              <w:t>8</w:t>
            </w:r>
          </w:p>
        </w:tc>
        <w:tc>
          <w:tcPr>
            <w:tcW w:w="992" w:type="dxa"/>
            <w:vAlign w:val="center"/>
          </w:tcPr>
          <w:p w:rsidR="009A202F" w:rsidRPr="00131C5F" w:rsidRDefault="00767308" w:rsidP="00D04B32">
            <w:pPr>
              <w:jc w:val="center"/>
            </w:pPr>
            <w:r>
              <w:t>12</w:t>
            </w:r>
          </w:p>
        </w:tc>
        <w:tc>
          <w:tcPr>
            <w:tcW w:w="850" w:type="dxa"/>
            <w:vAlign w:val="center"/>
          </w:tcPr>
          <w:p w:rsidR="009A202F" w:rsidRPr="00131C5F" w:rsidRDefault="00767308" w:rsidP="00D04B32">
            <w:pPr>
              <w:jc w:val="center"/>
            </w:pPr>
            <w:r>
              <w:t>6</w:t>
            </w:r>
          </w:p>
        </w:tc>
        <w:tc>
          <w:tcPr>
            <w:tcW w:w="1701" w:type="dxa"/>
            <w:vAlign w:val="center"/>
          </w:tcPr>
          <w:p w:rsidR="009A202F" w:rsidRPr="00131C5F" w:rsidRDefault="009A202F" w:rsidP="00D04B32">
            <w:pPr>
              <w:jc w:val="center"/>
            </w:pPr>
            <w:r>
              <w:t>6</w:t>
            </w:r>
          </w:p>
        </w:tc>
        <w:tc>
          <w:tcPr>
            <w:tcW w:w="993" w:type="dxa"/>
            <w:vAlign w:val="center"/>
          </w:tcPr>
          <w:p w:rsidR="009A202F" w:rsidRPr="00131C5F" w:rsidRDefault="00767308" w:rsidP="00D04B32">
            <w:pPr>
              <w:jc w:val="center"/>
            </w:pPr>
            <w:r>
              <w:t>16</w:t>
            </w:r>
          </w:p>
        </w:tc>
        <w:tc>
          <w:tcPr>
            <w:tcW w:w="1417" w:type="dxa"/>
            <w:vAlign w:val="center"/>
          </w:tcPr>
          <w:p w:rsidR="009A202F" w:rsidRPr="00131C5F" w:rsidRDefault="009A202F" w:rsidP="00D04B32">
            <w:pPr>
              <w:jc w:val="center"/>
            </w:pPr>
            <w:r w:rsidRPr="00131C5F">
              <w:t>Тест, обсуждение кейсов</w:t>
            </w:r>
          </w:p>
        </w:tc>
      </w:tr>
      <w:tr w:rsidR="009A202F" w:rsidRPr="00131C5F" w:rsidTr="009A202F">
        <w:trPr>
          <w:gridAfter w:val="1"/>
          <w:wAfter w:w="66" w:type="dxa"/>
          <w:trHeight w:val="561"/>
        </w:trPr>
        <w:tc>
          <w:tcPr>
            <w:tcW w:w="513" w:type="dxa"/>
          </w:tcPr>
          <w:p w:rsidR="009A202F" w:rsidRPr="00131C5F" w:rsidRDefault="009A202F" w:rsidP="00D04B32">
            <w:pPr>
              <w:widowControl w:val="0"/>
            </w:pPr>
          </w:p>
        </w:tc>
        <w:tc>
          <w:tcPr>
            <w:tcW w:w="2572" w:type="dxa"/>
          </w:tcPr>
          <w:p w:rsidR="009A202F" w:rsidRPr="00131C5F" w:rsidRDefault="009A202F" w:rsidP="00D04B32">
            <w:pPr>
              <w:widowControl w:val="0"/>
              <w:jc w:val="both"/>
              <w:rPr>
                <w:b/>
                <w:snapToGrid w:val="0"/>
                <w:lang w:eastAsia="en-US"/>
              </w:rPr>
            </w:pPr>
            <w:r w:rsidRPr="00131C5F">
              <w:rPr>
                <w:b/>
                <w:snapToGrid w:val="0"/>
                <w:lang w:eastAsia="en-US"/>
              </w:rPr>
              <w:t>В целом по дисциплине</w:t>
            </w:r>
          </w:p>
        </w:tc>
        <w:tc>
          <w:tcPr>
            <w:tcW w:w="851" w:type="dxa"/>
          </w:tcPr>
          <w:p w:rsidR="009A202F" w:rsidRPr="00131C5F" w:rsidRDefault="009A202F" w:rsidP="00D04B32">
            <w:pPr>
              <w:widowControl w:val="0"/>
              <w:jc w:val="center"/>
              <w:rPr>
                <w:b/>
              </w:rPr>
            </w:pPr>
            <w:r>
              <w:rPr>
                <w:b/>
              </w:rPr>
              <w:t>180</w:t>
            </w:r>
          </w:p>
        </w:tc>
        <w:tc>
          <w:tcPr>
            <w:tcW w:w="992" w:type="dxa"/>
          </w:tcPr>
          <w:p w:rsidR="009A202F" w:rsidRPr="00131C5F" w:rsidRDefault="00767308" w:rsidP="00D04B32">
            <w:pPr>
              <w:widowControl w:val="0"/>
              <w:jc w:val="center"/>
              <w:rPr>
                <w:b/>
              </w:rPr>
            </w:pPr>
            <w:r>
              <w:rPr>
                <w:b/>
              </w:rPr>
              <w:t>68</w:t>
            </w:r>
          </w:p>
        </w:tc>
        <w:tc>
          <w:tcPr>
            <w:tcW w:w="850" w:type="dxa"/>
          </w:tcPr>
          <w:p w:rsidR="009A202F" w:rsidRPr="00131C5F" w:rsidRDefault="00767308" w:rsidP="00D04B32">
            <w:pPr>
              <w:widowControl w:val="0"/>
              <w:jc w:val="center"/>
              <w:rPr>
                <w:b/>
              </w:rPr>
            </w:pPr>
            <w:r>
              <w:rPr>
                <w:b/>
              </w:rPr>
              <w:t>34</w:t>
            </w:r>
          </w:p>
        </w:tc>
        <w:tc>
          <w:tcPr>
            <w:tcW w:w="1701" w:type="dxa"/>
          </w:tcPr>
          <w:p w:rsidR="009A202F" w:rsidRPr="00131C5F" w:rsidRDefault="009A202F" w:rsidP="00D04B32">
            <w:pPr>
              <w:widowControl w:val="0"/>
              <w:jc w:val="center"/>
              <w:rPr>
                <w:b/>
              </w:rPr>
            </w:pPr>
            <w:r>
              <w:rPr>
                <w:b/>
              </w:rPr>
              <w:t>34</w:t>
            </w:r>
          </w:p>
        </w:tc>
        <w:tc>
          <w:tcPr>
            <w:tcW w:w="993" w:type="dxa"/>
          </w:tcPr>
          <w:p w:rsidR="009A202F" w:rsidRPr="00131C5F" w:rsidRDefault="009A202F" w:rsidP="00D04B32">
            <w:pPr>
              <w:widowControl w:val="0"/>
              <w:jc w:val="center"/>
              <w:rPr>
                <w:b/>
              </w:rPr>
            </w:pPr>
            <w:r>
              <w:rPr>
                <w:b/>
              </w:rPr>
              <w:t>1</w:t>
            </w:r>
            <w:r w:rsidR="00767308">
              <w:rPr>
                <w:b/>
              </w:rPr>
              <w:t>12</w:t>
            </w:r>
          </w:p>
        </w:tc>
        <w:tc>
          <w:tcPr>
            <w:tcW w:w="1417" w:type="dxa"/>
          </w:tcPr>
          <w:p w:rsidR="009A202F" w:rsidRPr="00131C5F" w:rsidRDefault="009A202F" w:rsidP="00D04B32">
            <w:pPr>
              <w:widowControl w:val="0"/>
              <w:rPr>
                <w:b/>
              </w:rPr>
            </w:pPr>
            <w:r w:rsidRPr="00131C5F">
              <w:rPr>
                <w:b/>
              </w:rPr>
              <w:t>Контрольная работа</w:t>
            </w:r>
          </w:p>
        </w:tc>
      </w:tr>
      <w:tr w:rsidR="000A73DA" w:rsidRPr="00131C5F" w:rsidTr="000A73DA">
        <w:trPr>
          <w:trHeight w:val="327"/>
        </w:trPr>
        <w:tc>
          <w:tcPr>
            <w:tcW w:w="513" w:type="dxa"/>
          </w:tcPr>
          <w:p w:rsidR="000A73DA" w:rsidRPr="00131C5F" w:rsidRDefault="000A73DA" w:rsidP="00D04B32">
            <w:pPr>
              <w:widowControl w:val="0"/>
            </w:pPr>
          </w:p>
        </w:tc>
        <w:tc>
          <w:tcPr>
            <w:tcW w:w="2572" w:type="dxa"/>
          </w:tcPr>
          <w:p w:rsidR="000A73DA" w:rsidRPr="00131C5F" w:rsidRDefault="000A73DA" w:rsidP="00D04B32">
            <w:pPr>
              <w:widowControl w:val="0"/>
              <w:rPr>
                <w:b/>
              </w:rPr>
            </w:pPr>
            <w:r w:rsidRPr="00131C5F">
              <w:rPr>
                <w:b/>
              </w:rPr>
              <w:t>ИТОГО:</w:t>
            </w:r>
          </w:p>
        </w:tc>
        <w:tc>
          <w:tcPr>
            <w:tcW w:w="851" w:type="dxa"/>
          </w:tcPr>
          <w:p w:rsidR="000A73DA" w:rsidRPr="00131C5F" w:rsidRDefault="000A73DA" w:rsidP="00D04B32">
            <w:pPr>
              <w:widowControl w:val="0"/>
              <w:rPr>
                <w:b/>
              </w:rPr>
            </w:pPr>
          </w:p>
        </w:tc>
        <w:tc>
          <w:tcPr>
            <w:tcW w:w="992" w:type="dxa"/>
          </w:tcPr>
          <w:p w:rsidR="000A73DA" w:rsidRPr="00131C5F" w:rsidRDefault="00767308" w:rsidP="00D04B32">
            <w:pPr>
              <w:widowControl w:val="0"/>
              <w:rPr>
                <w:b/>
              </w:rPr>
            </w:pPr>
            <w:r>
              <w:rPr>
                <w:b/>
              </w:rPr>
              <w:t>38%</w:t>
            </w:r>
          </w:p>
        </w:tc>
        <w:tc>
          <w:tcPr>
            <w:tcW w:w="850" w:type="dxa"/>
          </w:tcPr>
          <w:p w:rsidR="000A73DA" w:rsidRPr="00131C5F" w:rsidRDefault="00767308" w:rsidP="00D04B32">
            <w:pPr>
              <w:widowControl w:val="0"/>
              <w:rPr>
                <w:b/>
              </w:rPr>
            </w:pPr>
            <w:r>
              <w:rPr>
                <w:b/>
              </w:rPr>
              <w:t>50%</w:t>
            </w:r>
          </w:p>
        </w:tc>
        <w:tc>
          <w:tcPr>
            <w:tcW w:w="1701" w:type="dxa"/>
          </w:tcPr>
          <w:p w:rsidR="000A73DA" w:rsidRPr="00131C5F" w:rsidRDefault="00767308" w:rsidP="00767308">
            <w:pPr>
              <w:widowControl w:val="0"/>
              <w:jc w:val="center"/>
              <w:rPr>
                <w:b/>
              </w:rPr>
            </w:pPr>
            <w:r>
              <w:rPr>
                <w:b/>
              </w:rPr>
              <w:t>50%</w:t>
            </w:r>
          </w:p>
        </w:tc>
        <w:tc>
          <w:tcPr>
            <w:tcW w:w="993" w:type="dxa"/>
          </w:tcPr>
          <w:p w:rsidR="000A73DA" w:rsidRPr="00131C5F" w:rsidRDefault="00767308" w:rsidP="00D04B32">
            <w:pPr>
              <w:widowControl w:val="0"/>
              <w:rPr>
                <w:b/>
              </w:rPr>
            </w:pPr>
            <w:r>
              <w:rPr>
                <w:b/>
              </w:rPr>
              <w:t>62%</w:t>
            </w:r>
          </w:p>
        </w:tc>
        <w:tc>
          <w:tcPr>
            <w:tcW w:w="1483" w:type="dxa"/>
            <w:gridSpan w:val="2"/>
          </w:tcPr>
          <w:p w:rsidR="000A73DA" w:rsidRPr="00131C5F" w:rsidRDefault="000A73DA" w:rsidP="00D04B32">
            <w:pPr>
              <w:widowControl w:val="0"/>
              <w:rPr>
                <w:b/>
              </w:rPr>
            </w:pPr>
          </w:p>
        </w:tc>
      </w:tr>
    </w:tbl>
    <w:p w:rsidR="00455918" w:rsidRDefault="00455918" w:rsidP="0045587C">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A02807" w:rsidRPr="00843221" w:rsidTr="00BE543A">
        <w:tc>
          <w:tcPr>
            <w:tcW w:w="2122" w:type="dxa"/>
          </w:tcPr>
          <w:p w:rsidR="00A02807" w:rsidRPr="00FC14CD" w:rsidRDefault="00A02807" w:rsidP="002905DD">
            <w:pPr>
              <w:widowControl w:val="0"/>
              <w:jc w:val="both"/>
            </w:pPr>
            <w:r w:rsidRPr="00FC14CD">
              <w:rPr>
                <w:snapToGrid w:val="0"/>
                <w:lang w:eastAsia="en-US"/>
              </w:rPr>
              <w:t>Клиническая психология</w:t>
            </w:r>
            <w:r w:rsidRPr="00FC14CD">
              <w:t xml:space="preserve"> как отрасль психологической науки и практики</w:t>
            </w:r>
          </w:p>
        </w:tc>
        <w:tc>
          <w:tcPr>
            <w:tcW w:w="5386" w:type="dxa"/>
          </w:tcPr>
          <w:p w:rsidR="00FC14CD" w:rsidRPr="00866B6F" w:rsidRDefault="00FC14CD" w:rsidP="00FC14CD">
            <w:pPr>
              <w:widowControl w:val="0"/>
              <w:jc w:val="both"/>
            </w:pPr>
            <w:r w:rsidRPr="00866B6F">
              <w:t>Каков предмет, задачи и методы клинической психологии? Какие факторы обуславливают актуальность развития клинической психологии на современном этапе? Какие прикладные и практические задачи решает клиническая психология? С помощью каких методов клинические психологи проводят диагностику и лечение пациентов?</w:t>
            </w:r>
          </w:p>
          <w:p w:rsidR="00FC14CD" w:rsidRPr="00866B6F" w:rsidRDefault="00FC14CD" w:rsidP="00742B26">
            <w:pPr>
              <w:autoSpaceDE w:val="0"/>
              <w:autoSpaceDN w:val="0"/>
              <w:adjustRightInd w:val="0"/>
            </w:pPr>
          </w:p>
          <w:p w:rsidR="00A02807" w:rsidRPr="00866B6F" w:rsidRDefault="00A02807" w:rsidP="00742B26">
            <w:pPr>
              <w:autoSpaceDE w:val="0"/>
              <w:autoSpaceDN w:val="0"/>
              <w:adjustRightInd w:val="0"/>
            </w:pPr>
            <w:r w:rsidRPr="00866B6F">
              <w:t xml:space="preserve">Рекомендуемые источники: 8.1; 8.2; </w:t>
            </w:r>
            <w:r w:rsidR="00866B6F" w:rsidRPr="00866B6F">
              <w:t>8.3;</w:t>
            </w:r>
          </w:p>
          <w:p w:rsidR="00A02807" w:rsidRPr="00866B6F" w:rsidRDefault="00A02807" w:rsidP="00742B26">
            <w:pPr>
              <w:autoSpaceDE w:val="0"/>
              <w:autoSpaceDN w:val="0"/>
              <w:adjustRightInd w:val="0"/>
            </w:pPr>
            <w:r w:rsidRPr="00866B6F">
              <w:t>9.1.</w:t>
            </w:r>
            <w:r w:rsidR="00866B6F" w:rsidRPr="00866B6F">
              <w:t>;</w:t>
            </w:r>
            <w:r w:rsidRPr="00866B6F">
              <w:t xml:space="preserve"> 9.2</w:t>
            </w:r>
          </w:p>
        </w:tc>
        <w:tc>
          <w:tcPr>
            <w:tcW w:w="2381" w:type="dxa"/>
          </w:tcPr>
          <w:p w:rsidR="00A02807" w:rsidRDefault="00A02807" w:rsidP="00BE0B8A">
            <w:pPr>
              <w:widowControl w:val="0"/>
            </w:pPr>
            <w:r w:rsidRPr="00843221">
              <w:t>Дискуссия.</w:t>
            </w:r>
          </w:p>
          <w:p w:rsidR="00A02807" w:rsidRPr="00843221" w:rsidRDefault="00A02807" w:rsidP="00BE0B8A">
            <w:pPr>
              <w:widowControl w:val="0"/>
            </w:pPr>
            <w:r>
              <w:t>Опрос</w:t>
            </w:r>
          </w:p>
          <w:p w:rsidR="00A02807" w:rsidRPr="00843221" w:rsidRDefault="00A02807" w:rsidP="00F77E67">
            <w:pPr>
              <w:widowControl w:val="0"/>
              <w:rPr>
                <w:highlight w:val="yellow"/>
              </w:rPr>
            </w:pPr>
          </w:p>
        </w:tc>
      </w:tr>
      <w:tr w:rsidR="00A02807" w:rsidRPr="00843221" w:rsidTr="00BE543A">
        <w:tc>
          <w:tcPr>
            <w:tcW w:w="2122" w:type="dxa"/>
          </w:tcPr>
          <w:p w:rsidR="00A02807" w:rsidRPr="00271027" w:rsidRDefault="00A02807" w:rsidP="002905DD">
            <w:pPr>
              <w:widowControl w:val="0"/>
              <w:rPr>
                <w:bCs/>
                <w:snapToGrid w:val="0"/>
                <w:lang w:eastAsia="en-US"/>
              </w:rPr>
            </w:pPr>
            <w:r w:rsidRPr="00271027">
              <w:t xml:space="preserve">Понятия нормы и патологии в </w:t>
            </w:r>
            <w:r w:rsidRPr="00271027">
              <w:lastRenderedPageBreak/>
              <w:t>клинической психологии</w:t>
            </w:r>
          </w:p>
        </w:tc>
        <w:tc>
          <w:tcPr>
            <w:tcW w:w="5386" w:type="dxa"/>
          </w:tcPr>
          <w:p w:rsidR="00A02807" w:rsidRDefault="00271027" w:rsidP="00742B26">
            <w:pPr>
              <w:widowControl w:val="0"/>
              <w:rPr>
                <w:color w:val="000000"/>
              </w:rPr>
            </w:pPr>
            <w:r>
              <w:rPr>
                <w:color w:val="000000"/>
              </w:rPr>
              <w:lastRenderedPageBreak/>
              <w:t xml:space="preserve">Категории психической нормы и патологии в клинической психологии. Какие существуют </w:t>
            </w:r>
            <w:r>
              <w:rPr>
                <w:color w:val="000000"/>
              </w:rPr>
              <w:lastRenderedPageBreak/>
              <w:t>представления о норме и критериях ее выделения в зависимости от теоретической позиции исследователя и характера решаемых профессиональных задач?</w:t>
            </w:r>
          </w:p>
          <w:p w:rsidR="00FC14CD" w:rsidRDefault="00FC14CD" w:rsidP="00742B26">
            <w:pPr>
              <w:widowControl w:val="0"/>
              <w:rPr>
                <w:color w:val="000000"/>
              </w:rPr>
            </w:pPr>
          </w:p>
          <w:p w:rsidR="00866B6F" w:rsidRPr="00866B6F" w:rsidRDefault="00866B6F" w:rsidP="00866B6F">
            <w:pPr>
              <w:autoSpaceDE w:val="0"/>
              <w:autoSpaceDN w:val="0"/>
              <w:adjustRightInd w:val="0"/>
            </w:pPr>
            <w:r w:rsidRPr="00866B6F">
              <w:t>Рекомендуемые источники: 8.1; 8.2; 8.3;</w:t>
            </w:r>
          </w:p>
          <w:p w:rsidR="00A02807" w:rsidRPr="00843221" w:rsidRDefault="00866B6F" w:rsidP="00866B6F">
            <w:pPr>
              <w:widowControl w:val="0"/>
            </w:pPr>
            <w:r w:rsidRPr="00866B6F">
              <w:t>9.1.; 9.2</w:t>
            </w:r>
          </w:p>
        </w:tc>
        <w:tc>
          <w:tcPr>
            <w:tcW w:w="2381" w:type="dxa"/>
          </w:tcPr>
          <w:p w:rsidR="00A02807" w:rsidRDefault="00A02807" w:rsidP="007A301A">
            <w:pPr>
              <w:widowControl w:val="0"/>
            </w:pPr>
            <w:r w:rsidRPr="00843221">
              <w:lastRenderedPageBreak/>
              <w:t>Дискуссия</w:t>
            </w:r>
            <w:r>
              <w:t xml:space="preserve">. </w:t>
            </w:r>
          </w:p>
          <w:p w:rsidR="00A02807" w:rsidRDefault="00A02807" w:rsidP="007A301A">
            <w:pPr>
              <w:widowControl w:val="0"/>
            </w:pPr>
            <w:r>
              <w:t xml:space="preserve">Опрос. </w:t>
            </w:r>
          </w:p>
          <w:p w:rsidR="00A02807" w:rsidRPr="00843221" w:rsidRDefault="00A02807" w:rsidP="007A301A">
            <w:pPr>
              <w:widowControl w:val="0"/>
            </w:pPr>
            <w:r>
              <w:lastRenderedPageBreak/>
              <w:t xml:space="preserve">Тесты </w:t>
            </w:r>
          </w:p>
          <w:p w:rsidR="00A02807" w:rsidRPr="00843221" w:rsidRDefault="00A02807" w:rsidP="00F77E67">
            <w:pPr>
              <w:widowControl w:val="0"/>
              <w:rPr>
                <w:highlight w:val="yellow"/>
              </w:rPr>
            </w:pPr>
          </w:p>
        </w:tc>
      </w:tr>
      <w:tr w:rsidR="00A02807" w:rsidRPr="00843221" w:rsidTr="00BE543A">
        <w:tc>
          <w:tcPr>
            <w:tcW w:w="2122" w:type="dxa"/>
          </w:tcPr>
          <w:p w:rsidR="00A02807" w:rsidRPr="00271027" w:rsidRDefault="00A02807" w:rsidP="002905DD">
            <w:pPr>
              <w:widowControl w:val="0"/>
              <w:rPr>
                <w:bCs/>
                <w:snapToGrid w:val="0"/>
                <w:lang w:eastAsia="en-US"/>
              </w:rPr>
            </w:pPr>
            <w:r w:rsidRPr="00271027">
              <w:lastRenderedPageBreak/>
              <w:t>Основные направления клинической психологии и методология</w:t>
            </w:r>
          </w:p>
        </w:tc>
        <w:tc>
          <w:tcPr>
            <w:tcW w:w="5386" w:type="dxa"/>
          </w:tcPr>
          <w:p w:rsidR="00A02807" w:rsidRDefault="000D790B" w:rsidP="00742B26">
            <w:pPr>
              <w:widowControl w:val="0"/>
              <w:rPr>
                <w:color w:val="000000"/>
              </w:rPr>
            </w:pPr>
            <w:r>
              <w:rPr>
                <w:color w:val="000000"/>
              </w:rPr>
              <w:t xml:space="preserve">Какие основные направления выделяют в современной клинической психологии? Какова роль разных подходов к пониманию сущности психики человека, предмета психологии и методологии исследования? Какие методы существуют в клинической психологии? </w:t>
            </w:r>
          </w:p>
          <w:p w:rsidR="000D790B" w:rsidRDefault="000D790B" w:rsidP="00742B26">
            <w:pPr>
              <w:widowControl w:val="0"/>
              <w:rPr>
                <w:color w:val="000000"/>
              </w:rPr>
            </w:pPr>
          </w:p>
          <w:p w:rsidR="00A02807" w:rsidRPr="00866B6F" w:rsidRDefault="00866B6F" w:rsidP="00866B6F">
            <w:pPr>
              <w:autoSpaceDE w:val="0"/>
              <w:autoSpaceDN w:val="0"/>
              <w:adjustRightInd w:val="0"/>
            </w:pPr>
            <w:r w:rsidRPr="00866B6F">
              <w:t>Рекомендуемые источники: 8.1; 8.2; 8.3;</w:t>
            </w:r>
            <w:r>
              <w:t xml:space="preserve"> 8.4; 8.5; 8.6; </w:t>
            </w:r>
            <w:r w:rsidRPr="00866B6F">
              <w:t>9.1.; 9.2</w:t>
            </w:r>
          </w:p>
        </w:tc>
        <w:tc>
          <w:tcPr>
            <w:tcW w:w="2381" w:type="dxa"/>
          </w:tcPr>
          <w:p w:rsidR="00A02807" w:rsidRDefault="00A02807" w:rsidP="007A301A">
            <w:pPr>
              <w:widowControl w:val="0"/>
            </w:pPr>
            <w:r w:rsidRPr="00843221">
              <w:t>Дискуссия.</w:t>
            </w:r>
          </w:p>
          <w:p w:rsidR="00A02807" w:rsidRDefault="00A02807" w:rsidP="007A301A">
            <w:pPr>
              <w:widowControl w:val="0"/>
            </w:pPr>
            <w:r>
              <w:t xml:space="preserve">Опрос. </w:t>
            </w:r>
          </w:p>
          <w:p w:rsidR="00A02807" w:rsidRPr="00843221" w:rsidRDefault="00A02807" w:rsidP="007A301A">
            <w:pPr>
              <w:widowControl w:val="0"/>
            </w:pPr>
            <w:r>
              <w:t>Мини-конференция</w:t>
            </w:r>
          </w:p>
          <w:p w:rsidR="00A02807" w:rsidRPr="00843221" w:rsidRDefault="00A02807" w:rsidP="00F77E67">
            <w:pPr>
              <w:widowControl w:val="0"/>
            </w:pPr>
          </w:p>
        </w:tc>
      </w:tr>
      <w:tr w:rsidR="00A02807" w:rsidRPr="00843221" w:rsidTr="00BE543A">
        <w:tc>
          <w:tcPr>
            <w:tcW w:w="2122" w:type="dxa"/>
          </w:tcPr>
          <w:p w:rsidR="00A02807" w:rsidRPr="00496C1C" w:rsidRDefault="00A02807" w:rsidP="002905DD">
            <w:pPr>
              <w:pStyle w:val="aff0"/>
              <w:jc w:val="both"/>
              <w:rPr>
                <w:bCs/>
                <w:snapToGrid w:val="0"/>
                <w:sz w:val="24"/>
                <w:szCs w:val="24"/>
                <w:lang w:val="ru-RU" w:eastAsia="en-US"/>
              </w:rPr>
            </w:pPr>
            <w:r w:rsidRPr="00496C1C">
              <w:rPr>
                <w:rFonts w:ascii="Times New Roman" w:hAnsi="Times New Roman"/>
                <w:sz w:val="24"/>
                <w:szCs w:val="24"/>
                <w:lang w:val="ru-RU"/>
              </w:rPr>
              <w:t>Основы патопсихологии</w:t>
            </w:r>
          </w:p>
        </w:tc>
        <w:tc>
          <w:tcPr>
            <w:tcW w:w="5386" w:type="dxa"/>
          </w:tcPr>
          <w:p w:rsidR="00A02807" w:rsidRDefault="00496C1C" w:rsidP="00742B26">
            <w:pPr>
              <w:widowControl w:val="0"/>
              <w:rPr>
                <w:color w:val="000000"/>
              </w:rPr>
            </w:pPr>
            <w:r>
              <w:rPr>
                <w:color w:val="000000"/>
              </w:rPr>
              <w:t>Каков предмет патопсихологии? В чем ее отличие от психопатологии? Как происходило становление патопсихологии на стыке психологии и психиатрии? Какой вклад в развитие патопсихологии внесли В.М. Бехтерев, С.С. Корсаков, Б.В.Зейгарник? В чем особенность патопсихологических методик?</w:t>
            </w:r>
          </w:p>
          <w:p w:rsidR="00496C1C" w:rsidRDefault="00496C1C" w:rsidP="00742B26">
            <w:pPr>
              <w:widowControl w:val="0"/>
              <w:rPr>
                <w:color w:val="000000"/>
              </w:rPr>
            </w:pPr>
          </w:p>
          <w:p w:rsidR="00A02807" w:rsidRPr="00843221" w:rsidRDefault="00866B6F" w:rsidP="009C1A80">
            <w:pPr>
              <w:ind w:right="-159"/>
              <w:jc w:val="both"/>
            </w:pPr>
            <w:r w:rsidRPr="00866B6F">
              <w:t>Рекомендуемые источники: 8.1; 8.2; 8.3;</w:t>
            </w:r>
            <w:r>
              <w:t xml:space="preserve"> 8.4; 8.5; 8.6; </w:t>
            </w:r>
            <w:r w:rsidRPr="00866B6F">
              <w:t>9.1.; 9.2</w:t>
            </w:r>
          </w:p>
        </w:tc>
        <w:tc>
          <w:tcPr>
            <w:tcW w:w="2381" w:type="dxa"/>
          </w:tcPr>
          <w:p w:rsidR="00A02807" w:rsidRPr="00D92E73" w:rsidRDefault="00A02807" w:rsidP="000B4629">
            <w:pPr>
              <w:pStyle w:val="ac"/>
              <w:spacing w:before="0" w:beforeAutospacing="0" w:after="0" w:afterAutospacing="0"/>
              <w:rPr>
                <w:rFonts w:ascii="Times New Roman" w:hAnsi="Times New Roman"/>
              </w:rPr>
            </w:pPr>
            <w:r w:rsidRPr="00003D41">
              <w:rPr>
                <w:rFonts w:ascii="Times New Roman" w:hAnsi="Times New Roman"/>
              </w:rPr>
              <w:t>Дискуссия</w:t>
            </w:r>
          </w:p>
          <w:p w:rsidR="00A02807" w:rsidRPr="00D92E73" w:rsidRDefault="00A02807" w:rsidP="00F77E67">
            <w:pPr>
              <w:pStyle w:val="ac"/>
              <w:spacing w:before="0" w:beforeAutospacing="0" w:after="0" w:afterAutospacing="0"/>
              <w:rPr>
                <w:rFonts w:ascii="Times New Roman" w:hAnsi="Times New Roman"/>
              </w:rPr>
            </w:pPr>
            <w:r>
              <w:rPr>
                <w:rFonts w:ascii="Times New Roman" w:hAnsi="Times New Roman"/>
              </w:rPr>
              <w:t xml:space="preserve">Анализ кейсов </w:t>
            </w:r>
          </w:p>
          <w:p w:rsidR="00A02807" w:rsidRPr="00D92E73" w:rsidRDefault="00A02807" w:rsidP="00F77E67">
            <w:pPr>
              <w:pStyle w:val="ac"/>
              <w:spacing w:before="0" w:beforeAutospacing="0" w:after="0" w:afterAutospacing="0"/>
              <w:rPr>
                <w:rFonts w:ascii="Times New Roman" w:hAnsi="Times New Roman"/>
                <w:highlight w:val="yellow"/>
              </w:rPr>
            </w:pPr>
          </w:p>
        </w:tc>
      </w:tr>
      <w:tr w:rsidR="00A02807" w:rsidRPr="00843221" w:rsidTr="00BE543A">
        <w:tc>
          <w:tcPr>
            <w:tcW w:w="2122" w:type="dxa"/>
          </w:tcPr>
          <w:p w:rsidR="00A02807" w:rsidRPr="00496C1C" w:rsidRDefault="00A02807" w:rsidP="002905DD">
            <w:pPr>
              <w:widowControl w:val="0"/>
              <w:rPr>
                <w:bCs/>
                <w:snapToGrid w:val="0"/>
                <w:lang w:eastAsia="en-US"/>
              </w:rPr>
            </w:pPr>
            <w:r w:rsidRPr="00496C1C">
              <w:t>Аномальное развитие в детском возрасте</w:t>
            </w:r>
          </w:p>
        </w:tc>
        <w:tc>
          <w:tcPr>
            <w:tcW w:w="5386" w:type="dxa"/>
          </w:tcPr>
          <w:p w:rsidR="00A02807" w:rsidRDefault="00D6167A" w:rsidP="00742B26">
            <w:pPr>
              <w:widowControl w:val="0"/>
              <w:rPr>
                <w:color w:val="000000"/>
              </w:rPr>
            </w:pPr>
            <w:r>
              <w:rPr>
                <w:color w:val="000000"/>
              </w:rPr>
              <w:t>Каков предмет психологии аномального развития и ее взаимосвязь с возрастной психологией и детской психиатрией? Каково значение работ Л.С. Выготского для становления психологии аномального развития? Клинико-психологический подход к понятию  дизонтогенеза. Типология дизонтогенеза по В.В.Лебединскому.</w:t>
            </w:r>
          </w:p>
          <w:p w:rsidR="00D6167A" w:rsidRDefault="00D6167A" w:rsidP="00742B26">
            <w:pPr>
              <w:widowControl w:val="0"/>
              <w:rPr>
                <w:color w:val="000000"/>
              </w:rPr>
            </w:pPr>
          </w:p>
          <w:p w:rsidR="00866B6F" w:rsidRDefault="00866B6F" w:rsidP="00742B26">
            <w:pPr>
              <w:widowControl w:val="0"/>
              <w:rPr>
                <w:color w:val="000000"/>
              </w:rPr>
            </w:pPr>
            <w:r w:rsidRPr="00866B6F">
              <w:t>Рекомендуемые источники: 8.1; 8.2; 8.3;</w:t>
            </w:r>
            <w:r>
              <w:t xml:space="preserve"> 8.4; 8.5; 8.6; 8.7; </w:t>
            </w:r>
            <w:r w:rsidRPr="00866B6F">
              <w:t>9.1.; 9.2</w:t>
            </w:r>
          </w:p>
          <w:p w:rsidR="00A02807" w:rsidRPr="00843221" w:rsidRDefault="00A02807" w:rsidP="00866B6F">
            <w:pPr>
              <w:widowControl w:val="0"/>
              <w:rPr>
                <w:bCs/>
                <w:iCs/>
                <w:snapToGrid w:val="0"/>
                <w:lang w:eastAsia="en-US"/>
              </w:rPr>
            </w:pPr>
          </w:p>
        </w:tc>
        <w:tc>
          <w:tcPr>
            <w:tcW w:w="2381" w:type="dxa"/>
          </w:tcPr>
          <w:p w:rsidR="00A02807" w:rsidRPr="00D92E73" w:rsidRDefault="00A02807" w:rsidP="00EB4BA7">
            <w:pPr>
              <w:pStyle w:val="ac"/>
              <w:spacing w:before="0" w:beforeAutospacing="0" w:after="0" w:afterAutospacing="0"/>
              <w:rPr>
                <w:rFonts w:ascii="Times New Roman" w:hAnsi="Times New Roman"/>
              </w:rPr>
            </w:pPr>
            <w:r w:rsidRPr="00003D41">
              <w:rPr>
                <w:rFonts w:ascii="Times New Roman" w:hAnsi="Times New Roman"/>
              </w:rPr>
              <w:t>Дискуссия</w:t>
            </w:r>
            <w:r>
              <w:rPr>
                <w:rFonts w:ascii="Times New Roman" w:hAnsi="Times New Roman"/>
              </w:rPr>
              <w:t>.</w:t>
            </w:r>
          </w:p>
          <w:p w:rsidR="00A02807" w:rsidRPr="00D92E73" w:rsidRDefault="00A02807" w:rsidP="000B4629">
            <w:pPr>
              <w:pStyle w:val="ac"/>
              <w:spacing w:before="0" w:beforeAutospacing="0" w:after="0" w:afterAutospacing="0"/>
              <w:rPr>
                <w:rFonts w:ascii="Times New Roman" w:hAnsi="Times New Roman"/>
              </w:rPr>
            </w:pPr>
            <w:r>
              <w:rPr>
                <w:rFonts w:ascii="Times New Roman" w:hAnsi="Times New Roman"/>
              </w:rPr>
              <w:t xml:space="preserve">Анализ кейсов </w:t>
            </w:r>
          </w:p>
          <w:p w:rsidR="00A02807" w:rsidRPr="00843221" w:rsidRDefault="00A02807" w:rsidP="00EB4BA7">
            <w:pPr>
              <w:widowControl w:val="0"/>
            </w:pPr>
          </w:p>
        </w:tc>
      </w:tr>
      <w:tr w:rsidR="00A02807" w:rsidRPr="00843221" w:rsidTr="00BE543A">
        <w:tc>
          <w:tcPr>
            <w:tcW w:w="2122" w:type="dxa"/>
          </w:tcPr>
          <w:p w:rsidR="00A02807" w:rsidRPr="00496C1C" w:rsidRDefault="00A02807" w:rsidP="002905DD">
            <w:pPr>
              <w:widowControl w:val="0"/>
              <w:rPr>
                <w:bCs/>
                <w:snapToGrid w:val="0"/>
                <w:lang w:eastAsia="en-US"/>
              </w:rPr>
            </w:pPr>
            <w:r w:rsidRPr="00496C1C">
              <w:rPr>
                <w:bCs/>
                <w:snapToGrid w:val="0"/>
                <w:lang w:eastAsia="en-US"/>
              </w:rPr>
              <w:t>Психосоматика</w:t>
            </w:r>
          </w:p>
        </w:tc>
        <w:tc>
          <w:tcPr>
            <w:tcW w:w="5386" w:type="dxa"/>
          </w:tcPr>
          <w:p w:rsidR="00A80C77" w:rsidRDefault="00A80C77" w:rsidP="00A80C77">
            <w:pPr>
              <w:pStyle w:val="aff0"/>
              <w:jc w:val="both"/>
              <w:rPr>
                <w:rFonts w:ascii="Times New Roman" w:hAnsi="Times New Roman"/>
                <w:sz w:val="24"/>
                <w:szCs w:val="24"/>
                <w:lang w:val="ru-RU"/>
              </w:rPr>
            </w:pPr>
            <w:r>
              <w:rPr>
                <w:rFonts w:ascii="Times New Roman" w:hAnsi="Times New Roman"/>
                <w:sz w:val="24"/>
                <w:szCs w:val="24"/>
                <w:lang w:val="ru-RU"/>
              </w:rPr>
              <w:t>Каков п</w:t>
            </w:r>
            <w:r w:rsidRPr="00A80C77">
              <w:rPr>
                <w:rFonts w:ascii="Times New Roman" w:hAnsi="Times New Roman"/>
                <w:sz w:val="24"/>
                <w:szCs w:val="24"/>
                <w:lang w:val="ru-RU"/>
              </w:rPr>
              <w:t>редмет психологич</w:t>
            </w:r>
            <w:r>
              <w:rPr>
                <w:rFonts w:ascii="Times New Roman" w:hAnsi="Times New Roman"/>
                <w:sz w:val="24"/>
                <w:szCs w:val="24"/>
                <w:lang w:val="ru-RU"/>
              </w:rPr>
              <w:t>еского изучения в психосоматике?</w:t>
            </w:r>
            <w:r w:rsidRPr="00A80C77">
              <w:rPr>
                <w:rFonts w:ascii="Times New Roman" w:hAnsi="Times New Roman"/>
                <w:sz w:val="24"/>
                <w:szCs w:val="24"/>
                <w:lang w:val="ru-RU"/>
              </w:rPr>
              <w:t xml:space="preserve"> </w:t>
            </w:r>
            <w:r>
              <w:rPr>
                <w:rFonts w:ascii="Times New Roman" w:hAnsi="Times New Roman"/>
                <w:sz w:val="24"/>
                <w:szCs w:val="24"/>
                <w:lang w:val="ru-RU"/>
              </w:rPr>
              <w:t>Каковы о</w:t>
            </w:r>
            <w:r w:rsidRPr="00A80C77">
              <w:rPr>
                <w:rFonts w:ascii="Times New Roman" w:hAnsi="Times New Roman"/>
                <w:sz w:val="24"/>
                <w:szCs w:val="24"/>
                <w:lang w:val="ru-RU"/>
              </w:rPr>
              <w:t>сновные исторические вехи в рассмотрении проблемы соотношен</w:t>
            </w:r>
            <w:r>
              <w:rPr>
                <w:rFonts w:ascii="Times New Roman" w:hAnsi="Times New Roman"/>
                <w:sz w:val="24"/>
                <w:szCs w:val="24"/>
                <w:lang w:val="ru-RU"/>
              </w:rPr>
              <w:t>ия психики и сомы (души и тела)?</w:t>
            </w:r>
            <w:r w:rsidRPr="00A80C77">
              <w:rPr>
                <w:rFonts w:ascii="Times New Roman" w:hAnsi="Times New Roman"/>
                <w:sz w:val="24"/>
                <w:szCs w:val="24"/>
                <w:lang w:val="ru-RU"/>
              </w:rPr>
              <w:t xml:space="preserve"> </w:t>
            </w:r>
            <w:r>
              <w:rPr>
                <w:rFonts w:ascii="Times New Roman" w:hAnsi="Times New Roman"/>
                <w:sz w:val="24"/>
                <w:szCs w:val="24"/>
                <w:lang w:val="ru-RU"/>
              </w:rPr>
              <w:t>Вклад</w:t>
            </w:r>
            <w:r w:rsidRPr="00A80C77">
              <w:rPr>
                <w:rFonts w:ascii="Times New Roman" w:hAnsi="Times New Roman"/>
                <w:sz w:val="24"/>
                <w:szCs w:val="24"/>
                <w:lang w:val="ru-RU"/>
              </w:rPr>
              <w:t xml:space="preserve"> Р. Хейнрота («психосоматика») и К. Якоби («соматопсихика»). </w:t>
            </w:r>
            <w:r>
              <w:rPr>
                <w:rFonts w:ascii="Times New Roman" w:hAnsi="Times New Roman"/>
                <w:sz w:val="24"/>
                <w:szCs w:val="24"/>
                <w:lang w:val="ru-RU"/>
              </w:rPr>
              <w:t>Каковы о</w:t>
            </w:r>
            <w:r w:rsidRPr="00A80C77">
              <w:rPr>
                <w:rFonts w:ascii="Times New Roman" w:hAnsi="Times New Roman"/>
                <w:sz w:val="24"/>
                <w:szCs w:val="24"/>
                <w:lang w:val="ru-RU"/>
              </w:rPr>
              <w:t>сновные теоретические подходы в истории психосоматики: вклад Ф.Александера, Ф. Данбар, М. Фридмана, Р. Р</w:t>
            </w:r>
            <w:r>
              <w:rPr>
                <w:rFonts w:ascii="Times New Roman" w:hAnsi="Times New Roman"/>
                <w:sz w:val="24"/>
                <w:szCs w:val="24"/>
                <w:lang w:val="ru-RU"/>
              </w:rPr>
              <w:t>озенмана, Р. Сифнеоса, Г. Селье?</w:t>
            </w:r>
            <w:r w:rsidRPr="00A80C77">
              <w:rPr>
                <w:rFonts w:ascii="Times New Roman" w:hAnsi="Times New Roman"/>
                <w:sz w:val="24"/>
                <w:szCs w:val="24"/>
                <w:lang w:val="ru-RU"/>
              </w:rPr>
              <w:t xml:space="preserve"> Внутренняя картина болезни как особый психосоматический феном</w:t>
            </w:r>
            <w:r>
              <w:rPr>
                <w:rFonts w:ascii="Times New Roman" w:hAnsi="Times New Roman"/>
                <w:sz w:val="24"/>
                <w:szCs w:val="24"/>
                <w:lang w:val="ru-RU"/>
              </w:rPr>
              <w:t>ен.</w:t>
            </w:r>
          </w:p>
          <w:p w:rsidR="00866B6F" w:rsidRPr="00A80C77" w:rsidRDefault="00866B6F" w:rsidP="00A80C77">
            <w:pPr>
              <w:pStyle w:val="aff0"/>
              <w:jc w:val="both"/>
              <w:rPr>
                <w:rFonts w:ascii="Times New Roman" w:hAnsi="Times New Roman"/>
                <w:sz w:val="24"/>
                <w:szCs w:val="24"/>
                <w:lang w:val="ru-RU"/>
              </w:rPr>
            </w:pPr>
          </w:p>
          <w:p w:rsidR="00866B6F" w:rsidRDefault="00866B6F" w:rsidP="00866B6F">
            <w:pPr>
              <w:widowControl w:val="0"/>
              <w:rPr>
                <w:color w:val="000000"/>
              </w:rPr>
            </w:pPr>
            <w:r w:rsidRPr="00866B6F">
              <w:t>Рекомендуемые источники: 8.1; 8.2; 8.3;</w:t>
            </w:r>
            <w:r>
              <w:t xml:space="preserve"> 8.4; 8.5; 8.6; 8.7; </w:t>
            </w:r>
            <w:r w:rsidRPr="00866B6F">
              <w:t>9.1.; 9.2</w:t>
            </w:r>
          </w:p>
          <w:p w:rsidR="00A02807" w:rsidRDefault="00A02807" w:rsidP="00775483">
            <w:pPr>
              <w:widowControl w:val="0"/>
              <w:rPr>
                <w:color w:val="000000"/>
              </w:rPr>
            </w:pPr>
          </w:p>
        </w:tc>
        <w:tc>
          <w:tcPr>
            <w:tcW w:w="2381" w:type="dxa"/>
          </w:tcPr>
          <w:p w:rsidR="00A02807" w:rsidRDefault="00A02807" w:rsidP="000B4629">
            <w:pPr>
              <w:pStyle w:val="ac"/>
              <w:spacing w:before="0" w:beforeAutospacing="0" w:after="0" w:afterAutospacing="0"/>
              <w:rPr>
                <w:rFonts w:ascii="Times New Roman" w:hAnsi="Times New Roman"/>
              </w:rPr>
            </w:pPr>
            <w:r>
              <w:rPr>
                <w:rFonts w:ascii="Times New Roman" w:hAnsi="Times New Roman"/>
              </w:rPr>
              <w:lastRenderedPageBreak/>
              <w:t>Написание реферата.</w:t>
            </w:r>
          </w:p>
          <w:p w:rsidR="00A02807" w:rsidRPr="00003D41" w:rsidRDefault="00A02807" w:rsidP="000B4629">
            <w:pPr>
              <w:pStyle w:val="ac"/>
              <w:spacing w:before="0" w:beforeAutospacing="0" w:after="0" w:afterAutospacing="0"/>
              <w:rPr>
                <w:rFonts w:ascii="Times New Roman" w:hAnsi="Times New Roman"/>
              </w:rPr>
            </w:pPr>
            <w:r>
              <w:rPr>
                <w:rFonts w:ascii="Times New Roman" w:hAnsi="Times New Roman"/>
              </w:rPr>
              <w:t>Дискуссия</w:t>
            </w:r>
          </w:p>
        </w:tc>
      </w:tr>
      <w:tr w:rsidR="00A02807" w:rsidRPr="00843221" w:rsidTr="00BE543A">
        <w:tc>
          <w:tcPr>
            <w:tcW w:w="2122" w:type="dxa"/>
          </w:tcPr>
          <w:p w:rsidR="00A02807" w:rsidRPr="00496C1C" w:rsidRDefault="00A02807" w:rsidP="002905DD">
            <w:pPr>
              <w:widowControl w:val="0"/>
              <w:rPr>
                <w:color w:val="000000"/>
              </w:rPr>
            </w:pPr>
            <w:r w:rsidRPr="00496C1C">
              <w:rPr>
                <w:color w:val="000000"/>
              </w:rPr>
              <w:t>Психотерапия и клинико-психологическая помощь при отдельных видах психологических расстройств</w:t>
            </w:r>
          </w:p>
          <w:p w:rsidR="00A02807" w:rsidRPr="004C4F6A" w:rsidRDefault="00A02807" w:rsidP="002905DD">
            <w:pPr>
              <w:widowControl w:val="0"/>
              <w:rPr>
                <w:bCs/>
                <w:snapToGrid w:val="0"/>
                <w:lang w:eastAsia="en-US"/>
              </w:rPr>
            </w:pPr>
          </w:p>
        </w:tc>
        <w:tc>
          <w:tcPr>
            <w:tcW w:w="5386" w:type="dxa"/>
          </w:tcPr>
          <w:p w:rsidR="00A718CB" w:rsidRPr="00A718CB" w:rsidRDefault="00A718CB" w:rsidP="00A718CB">
            <w:pPr>
              <w:pStyle w:val="aff0"/>
              <w:jc w:val="both"/>
              <w:rPr>
                <w:rFonts w:ascii="Times New Roman" w:hAnsi="Times New Roman"/>
                <w:b/>
                <w:color w:val="000000"/>
                <w:sz w:val="24"/>
                <w:szCs w:val="24"/>
                <w:lang w:val="ru-RU"/>
              </w:rPr>
            </w:pPr>
            <w:r w:rsidRPr="00A718CB">
              <w:rPr>
                <w:rFonts w:ascii="Times New Roman" w:hAnsi="Times New Roman"/>
                <w:color w:val="000000"/>
                <w:sz w:val="24"/>
                <w:szCs w:val="24"/>
                <w:lang w:val="ru-RU"/>
              </w:rPr>
              <w:t>Каковы основные теоретические направления и методы психотерапии и психологического консультирования?</w:t>
            </w:r>
          </w:p>
          <w:p w:rsidR="00A718CB" w:rsidRPr="00A718CB" w:rsidRDefault="00A718CB" w:rsidP="00A718CB">
            <w:pPr>
              <w:pStyle w:val="aff0"/>
              <w:jc w:val="both"/>
              <w:rPr>
                <w:rFonts w:ascii="Times New Roman" w:hAnsi="Times New Roman"/>
                <w:color w:val="000000"/>
                <w:sz w:val="24"/>
                <w:szCs w:val="24"/>
                <w:lang w:val="ru-RU"/>
              </w:rPr>
            </w:pPr>
            <w:r w:rsidRPr="00A718CB">
              <w:rPr>
                <w:rFonts w:ascii="Times New Roman" w:hAnsi="Times New Roman"/>
                <w:color w:val="000000"/>
                <w:sz w:val="24"/>
                <w:szCs w:val="24"/>
                <w:lang w:val="ru-RU"/>
              </w:rPr>
              <w:t>Какие особенности будет иметь профессиональная психологическая  помощь: при воздействии экстремальных факторов, травматических событий (ЧС, террор, насилие, ПТСР у ветеранов военных действий и жертв преступлений); при депрессии, суицидальном поведени</w:t>
            </w:r>
            <w:r w:rsidR="00485DE1">
              <w:rPr>
                <w:rFonts w:ascii="Times New Roman" w:hAnsi="Times New Roman"/>
                <w:color w:val="000000"/>
                <w:sz w:val="24"/>
                <w:szCs w:val="24"/>
                <w:lang w:val="ru-RU"/>
              </w:rPr>
              <w:t>и</w:t>
            </w:r>
            <w:r w:rsidRPr="00A718CB">
              <w:rPr>
                <w:rFonts w:ascii="Times New Roman" w:hAnsi="Times New Roman"/>
                <w:color w:val="000000"/>
                <w:sz w:val="24"/>
                <w:szCs w:val="24"/>
                <w:lang w:val="ru-RU"/>
              </w:rPr>
              <w:t>, зависимости от ПАВ? При помощи детям и подросткам, при девиантном поведении? При расстройствах семейной системы? При возникновении психологических проблем пожилых пациентов?</w:t>
            </w:r>
          </w:p>
          <w:p w:rsidR="00A02807" w:rsidRDefault="00A02807" w:rsidP="00925795">
            <w:pPr>
              <w:widowControl w:val="0"/>
              <w:rPr>
                <w:color w:val="000000"/>
              </w:rPr>
            </w:pPr>
          </w:p>
          <w:p w:rsidR="00866B6F" w:rsidRDefault="00866B6F" w:rsidP="00866B6F">
            <w:pPr>
              <w:widowControl w:val="0"/>
              <w:rPr>
                <w:color w:val="000000"/>
              </w:rPr>
            </w:pPr>
            <w:r w:rsidRPr="00866B6F">
              <w:t>Рекомендуемые источники: 8.1; 8.2; 8.3;</w:t>
            </w:r>
            <w:r>
              <w:t xml:space="preserve"> 8.4; 8.5; 8.6; 8.7; </w:t>
            </w:r>
            <w:r w:rsidRPr="00866B6F">
              <w:t>9.1.; 9.2</w:t>
            </w:r>
          </w:p>
          <w:p w:rsidR="00A02807" w:rsidRPr="00843221" w:rsidRDefault="00A02807" w:rsidP="00925795">
            <w:pPr>
              <w:widowControl w:val="0"/>
              <w:rPr>
                <w:bCs/>
                <w:iCs/>
                <w:snapToGrid w:val="0"/>
                <w:lang w:eastAsia="en-US"/>
              </w:rPr>
            </w:pPr>
          </w:p>
        </w:tc>
        <w:tc>
          <w:tcPr>
            <w:tcW w:w="2381" w:type="dxa"/>
          </w:tcPr>
          <w:p w:rsidR="00A02807" w:rsidRDefault="00A02807" w:rsidP="000B4629">
            <w:pPr>
              <w:pStyle w:val="ac"/>
              <w:spacing w:before="0" w:beforeAutospacing="0" w:after="0" w:afterAutospacing="0"/>
              <w:rPr>
                <w:rFonts w:ascii="Times New Roman" w:hAnsi="Times New Roman"/>
              </w:rPr>
            </w:pPr>
            <w:r w:rsidRPr="00003D41">
              <w:rPr>
                <w:rFonts w:ascii="Times New Roman" w:hAnsi="Times New Roman"/>
              </w:rPr>
              <w:t>Дискуссия</w:t>
            </w:r>
            <w:r>
              <w:rPr>
                <w:rFonts w:ascii="Times New Roman" w:hAnsi="Times New Roman"/>
              </w:rPr>
              <w:t>.</w:t>
            </w:r>
          </w:p>
          <w:p w:rsidR="00A02807" w:rsidRDefault="00A02807" w:rsidP="004279F8">
            <w:pPr>
              <w:pStyle w:val="ac"/>
              <w:spacing w:before="0" w:beforeAutospacing="0" w:after="0" w:afterAutospacing="0"/>
              <w:rPr>
                <w:rFonts w:ascii="Times New Roman" w:hAnsi="Times New Roman"/>
              </w:rPr>
            </w:pPr>
            <w:r>
              <w:rPr>
                <w:rFonts w:ascii="Times New Roman" w:hAnsi="Times New Roman"/>
              </w:rPr>
              <w:t>Анализ кейсов.</w:t>
            </w:r>
          </w:p>
          <w:p w:rsidR="00A02807" w:rsidRPr="00D92E73" w:rsidRDefault="00A02807" w:rsidP="004279F8">
            <w:pPr>
              <w:pStyle w:val="ac"/>
              <w:spacing w:before="0" w:beforeAutospacing="0" w:after="0" w:afterAutospacing="0"/>
              <w:rPr>
                <w:rFonts w:ascii="Times New Roman" w:hAnsi="Times New Roman"/>
              </w:rPr>
            </w:pPr>
            <w:r>
              <w:rPr>
                <w:rFonts w:ascii="Times New Roman" w:hAnsi="Times New Roman"/>
              </w:rPr>
              <w:t>Тесты</w:t>
            </w:r>
          </w:p>
          <w:p w:rsidR="00A02807" w:rsidRPr="00D92E73" w:rsidRDefault="00A02807" w:rsidP="000B4629">
            <w:pPr>
              <w:pStyle w:val="ac"/>
              <w:spacing w:before="0" w:beforeAutospacing="0" w:after="0" w:afterAutospacing="0"/>
              <w:rPr>
                <w:rFonts w:ascii="Times New Roman" w:hAnsi="Times New Roman"/>
              </w:rPr>
            </w:pPr>
          </w:p>
          <w:p w:rsidR="00A02807" w:rsidRPr="00D92E73" w:rsidRDefault="00A02807" w:rsidP="00F77E67">
            <w:pPr>
              <w:pStyle w:val="ac"/>
              <w:spacing w:before="0" w:beforeAutospacing="0" w:after="0" w:afterAutospacing="0"/>
              <w:rPr>
                <w:rFonts w:ascii="Times New Roman" w:hAnsi="Times New Roman"/>
                <w:highlight w:val="yellow"/>
              </w:rPr>
            </w:pPr>
          </w:p>
        </w:tc>
      </w:tr>
    </w:tbl>
    <w:p w:rsidR="00FB38B6" w:rsidRDefault="00FB38B6" w:rsidP="00BE543A">
      <w:pPr>
        <w:widowControl w:val="0"/>
        <w:spacing w:line="360" w:lineRule="auto"/>
        <w:jc w:val="both"/>
        <w:rPr>
          <w:sz w:val="16"/>
          <w:szCs w:val="16"/>
        </w:rPr>
      </w:pPr>
    </w:p>
    <w:p w:rsidR="00A80C77" w:rsidRDefault="00A80C77" w:rsidP="00BE543A">
      <w:pPr>
        <w:widowControl w:val="0"/>
        <w:spacing w:line="360" w:lineRule="auto"/>
        <w:jc w:val="both"/>
        <w:rPr>
          <w:sz w:val="16"/>
          <w:szCs w:val="16"/>
        </w:rPr>
      </w:pPr>
    </w:p>
    <w:p w:rsidR="004A0E18" w:rsidRPr="00092CEC" w:rsidRDefault="004A0E18"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rsidR="00FB38B6"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p w:rsidR="0072373A" w:rsidRPr="00B5011A" w:rsidRDefault="0072373A" w:rsidP="00BE543A">
      <w:pPr>
        <w:widowControl w:val="0"/>
        <w:spacing w:line="360" w:lineRule="auto"/>
        <w:ind w:firstLine="709"/>
        <w:rPr>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4216"/>
        <w:gridCol w:w="2776"/>
      </w:tblGrid>
      <w:tr w:rsidR="00FB38B6" w:rsidRPr="003D4A5A" w:rsidTr="004A0E18">
        <w:trPr>
          <w:trHeight w:val="274"/>
        </w:trPr>
        <w:tc>
          <w:tcPr>
            <w:tcW w:w="264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16"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7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A02807" w:rsidRPr="003D4A5A" w:rsidTr="004A0E18">
        <w:trPr>
          <w:trHeight w:val="274"/>
        </w:trPr>
        <w:tc>
          <w:tcPr>
            <w:tcW w:w="2642" w:type="dxa"/>
          </w:tcPr>
          <w:p w:rsidR="00A02807" w:rsidRPr="00F46CAD" w:rsidRDefault="00A02807" w:rsidP="00F46CAD">
            <w:pPr>
              <w:widowControl w:val="0"/>
            </w:pPr>
            <w:r w:rsidRPr="00F46CAD">
              <w:rPr>
                <w:snapToGrid w:val="0"/>
                <w:lang w:eastAsia="en-US"/>
              </w:rPr>
              <w:t>Клиническая психология</w:t>
            </w:r>
            <w:r w:rsidRPr="00F46CAD">
              <w:t xml:space="preserve"> как отрасль психологической науки и практики</w:t>
            </w:r>
          </w:p>
        </w:tc>
        <w:tc>
          <w:tcPr>
            <w:tcW w:w="4216" w:type="dxa"/>
          </w:tcPr>
          <w:p w:rsidR="00A02807" w:rsidRPr="00401C33" w:rsidRDefault="00CF46ED" w:rsidP="00B51488">
            <w:r w:rsidRPr="00401C33">
              <w:t>Сравнительно-исторический анализ структуры клинической психологии</w:t>
            </w:r>
            <w:r w:rsidR="00B51488" w:rsidRPr="00401C33">
              <w:t>. История жизни в науке: Л.С. Выготский, А.Р. Лурия, Б.В. Зейгарник, С.Я. Рубинштейн, Е.Д. Хомская, Ю.Ф. Поляков, В.В. Лебединский.</w:t>
            </w:r>
          </w:p>
        </w:tc>
        <w:tc>
          <w:tcPr>
            <w:tcW w:w="2776" w:type="dxa"/>
          </w:tcPr>
          <w:p w:rsidR="00A02807" w:rsidRDefault="00A02807" w:rsidP="003D4A5A">
            <w:pPr>
              <w:widowControl w:val="0"/>
            </w:pPr>
            <w:r>
              <w:t>Подготовка реферата</w:t>
            </w:r>
          </w:p>
          <w:p w:rsidR="00A02807" w:rsidRPr="003D4A5A" w:rsidRDefault="00A02807" w:rsidP="00005457">
            <w:pPr>
              <w:widowControl w:val="0"/>
            </w:pPr>
          </w:p>
        </w:tc>
      </w:tr>
      <w:tr w:rsidR="00A02807" w:rsidRPr="003D4A5A" w:rsidTr="004A0E18">
        <w:trPr>
          <w:trHeight w:val="274"/>
        </w:trPr>
        <w:tc>
          <w:tcPr>
            <w:tcW w:w="2642" w:type="dxa"/>
          </w:tcPr>
          <w:p w:rsidR="00A02807" w:rsidRPr="00F46CAD" w:rsidRDefault="00A02807" w:rsidP="00F46CAD">
            <w:pPr>
              <w:widowControl w:val="0"/>
              <w:rPr>
                <w:bCs/>
                <w:snapToGrid w:val="0"/>
                <w:lang w:eastAsia="en-US"/>
              </w:rPr>
            </w:pPr>
            <w:r w:rsidRPr="00F46CAD">
              <w:t>Понятия нормы и патологии в клинической психологии</w:t>
            </w:r>
          </w:p>
        </w:tc>
        <w:tc>
          <w:tcPr>
            <w:tcW w:w="4216" w:type="dxa"/>
          </w:tcPr>
          <w:p w:rsidR="00A02807" w:rsidRPr="00690F16" w:rsidRDefault="00B056CD" w:rsidP="00B056CD">
            <w:pPr>
              <w:widowControl w:val="0"/>
              <w:jc w:val="both"/>
              <w:rPr>
                <w:color w:val="000000"/>
              </w:rPr>
            </w:pPr>
            <w:r w:rsidRPr="00B056CD">
              <w:t xml:space="preserve">Проблема разграничения психологических феноменов и психопатологических симптомов. Основные этапы и факторы </w:t>
            </w:r>
            <w:r w:rsidRPr="00B056CD">
              <w:lastRenderedPageBreak/>
              <w:t xml:space="preserve">возникновения психических и поведенческих расстройств. Учение об индивидуальности. </w:t>
            </w:r>
          </w:p>
        </w:tc>
        <w:tc>
          <w:tcPr>
            <w:tcW w:w="2776" w:type="dxa"/>
          </w:tcPr>
          <w:p w:rsidR="00A02807" w:rsidRDefault="00A02807" w:rsidP="009507E7">
            <w:pPr>
              <w:ind w:right="21"/>
              <w:jc w:val="both"/>
            </w:pPr>
            <w:r>
              <w:lastRenderedPageBreak/>
              <w:t>Работа с научной литературой</w:t>
            </w:r>
          </w:p>
          <w:p w:rsidR="00A02807" w:rsidRPr="003D4A5A" w:rsidRDefault="00A02807" w:rsidP="003D4A5A">
            <w:pPr>
              <w:widowControl w:val="0"/>
            </w:pPr>
          </w:p>
        </w:tc>
      </w:tr>
      <w:tr w:rsidR="00A02807" w:rsidRPr="003D4A5A" w:rsidTr="004A0E18">
        <w:trPr>
          <w:trHeight w:val="274"/>
        </w:trPr>
        <w:tc>
          <w:tcPr>
            <w:tcW w:w="2642" w:type="dxa"/>
          </w:tcPr>
          <w:p w:rsidR="00A02807" w:rsidRPr="00F46CAD" w:rsidRDefault="00A02807" w:rsidP="00F46CAD">
            <w:pPr>
              <w:widowControl w:val="0"/>
              <w:rPr>
                <w:bCs/>
                <w:snapToGrid w:val="0"/>
                <w:lang w:eastAsia="en-US"/>
              </w:rPr>
            </w:pPr>
            <w:r w:rsidRPr="00F46CAD">
              <w:t>Основные направления клинической психологии и методология</w:t>
            </w:r>
          </w:p>
        </w:tc>
        <w:tc>
          <w:tcPr>
            <w:tcW w:w="4216" w:type="dxa"/>
          </w:tcPr>
          <w:p w:rsidR="00A02807" w:rsidRDefault="00C81368" w:rsidP="00C81368">
            <w:r>
              <w:t xml:space="preserve">Краткая характеристика основных психотерапевтических направлений. Представление о человеке, ценности и основные цели психотерапии, круг основных пациентов (психоанализ и психоаналитическая психотерапия, гуманистическая психотерапия, когнитивно-бихевиоральная психотерапия). </w:t>
            </w:r>
          </w:p>
          <w:p w:rsidR="00C81368" w:rsidRPr="00347974" w:rsidRDefault="00C81368" w:rsidP="00C81368"/>
        </w:tc>
        <w:tc>
          <w:tcPr>
            <w:tcW w:w="2776" w:type="dxa"/>
          </w:tcPr>
          <w:p w:rsidR="00A02807" w:rsidRDefault="00A02807" w:rsidP="009507E7">
            <w:pPr>
              <w:widowControl w:val="0"/>
            </w:pPr>
            <w:r>
              <w:t>Домашнее творческое задание</w:t>
            </w:r>
          </w:p>
          <w:p w:rsidR="00A02807" w:rsidRPr="003D4A5A" w:rsidRDefault="00A02807" w:rsidP="00005457">
            <w:pPr>
              <w:widowControl w:val="0"/>
            </w:pPr>
          </w:p>
        </w:tc>
      </w:tr>
      <w:tr w:rsidR="00A02807" w:rsidRPr="003D4A5A" w:rsidTr="004A0E18">
        <w:trPr>
          <w:trHeight w:val="274"/>
        </w:trPr>
        <w:tc>
          <w:tcPr>
            <w:tcW w:w="2642" w:type="dxa"/>
          </w:tcPr>
          <w:p w:rsidR="00A02807" w:rsidRPr="00F46CAD" w:rsidRDefault="00A02807" w:rsidP="00F46CAD">
            <w:pPr>
              <w:pStyle w:val="aff0"/>
              <w:rPr>
                <w:bCs/>
                <w:snapToGrid w:val="0"/>
                <w:sz w:val="24"/>
                <w:szCs w:val="24"/>
                <w:lang w:val="ru-RU" w:eastAsia="en-US"/>
              </w:rPr>
            </w:pPr>
            <w:r w:rsidRPr="00F46CAD">
              <w:rPr>
                <w:rFonts w:ascii="Times New Roman" w:hAnsi="Times New Roman"/>
                <w:sz w:val="24"/>
                <w:szCs w:val="24"/>
                <w:lang w:val="ru-RU"/>
              </w:rPr>
              <w:t>Основы патопсихологии</w:t>
            </w:r>
          </w:p>
        </w:tc>
        <w:tc>
          <w:tcPr>
            <w:tcW w:w="4216" w:type="dxa"/>
          </w:tcPr>
          <w:p w:rsidR="003A0A3D" w:rsidRPr="003A0A3D" w:rsidRDefault="003A0A3D" w:rsidP="003A0A3D">
            <w:pPr>
              <w:pStyle w:val="aff0"/>
              <w:jc w:val="both"/>
              <w:rPr>
                <w:rFonts w:ascii="Times New Roman" w:hAnsi="Times New Roman"/>
                <w:sz w:val="24"/>
                <w:szCs w:val="24"/>
                <w:lang w:val="ru-RU"/>
              </w:rPr>
            </w:pPr>
            <w:r w:rsidRPr="003A0A3D">
              <w:rPr>
                <w:rFonts w:ascii="Times New Roman" w:hAnsi="Times New Roman"/>
                <w:sz w:val="24"/>
                <w:szCs w:val="24"/>
                <w:lang w:val="ru-RU"/>
              </w:rPr>
              <w:t xml:space="preserve">Предмет, теоретические основы и актуальные проблемы патопсихологии, отличие от нейропсихологии. Вклад В.М. Бехтерева, С.С. Корсакова, Б.В. Зейгарник. Методы диагностики и принципы построения патопсихологического эксперимента. Патопсихологический подход к изучению нарушений восприятия, мышления, личности при психических заболеваниях и пограничных расстройствах. </w:t>
            </w:r>
          </w:p>
          <w:p w:rsidR="00A02807" w:rsidRPr="00B8400C" w:rsidRDefault="00A02807" w:rsidP="00755F5F">
            <w:pPr>
              <w:pStyle w:val="aff0"/>
              <w:ind w:right="-56"/>
              <w:jc w:val="both"/>
              <w:rPr>
                <w:rFonts w:ascii="Times New Roman" w:hAnsi="Times New Roman"/>
                <w:sz w:val="24"/>
                <w:szCs w:val="24"/>
                <w:lang w:val="ru-RU"/>
              </w:rPr>
            </w:pPr>
          </w:p>
        </w:tc>
        <w:tc>
          <w:tcPr>
            <w:tcW w:w="2776" w:type="dxa"/>
          </w:tcPr>
          <w:p w:rsidR="00A02807" w:rsidRDefault="00A02807" w:rsidP="009507E7">
            <w:pPr>
              <w:ind w:right="21"/>
              <w:jc w:val="both"/>
            </w:pPr>
            <w:r>
              <w:t>Анализ кейсов</w:t>
            </w:r>
          </w:p>
          <w:p w:rsidR="00A02807" w:rsidRPr="003D4A5A" w:rsidRDefault="00A02807" w:rsidP="00005457">
            <w:pPr>
              <w:widowControl w:val="0"/>
            </w:pPr>
          </w:p>
        </w:tc>
      </w:tr>
      <w:tr w:rsidR="00A02807" w:rsidRPr="003D4A5A" w:rsidTr="004A0E18">
        <w:trPr>
          <w:trHeight w:val="840"/>
        </w:trPr>
        <w:tc>
          <w:tcPr>
            <w:tcW w:w="2642" w:type="dxa"/>
          </w:tcPr>
          <w:p w:rsidR="00A02807" w:rsidRPr="00F46CAD" w:rsidRDefault="00A02807" w:rsidP="002905DD">
            <w:pPr>
              <w:widowControl w:val="0"/>
              <w:rPr>
                <w:bCs/>
                <w:snapToGrid w:val="0"/>
                <w:lang w:eastAsia="en-US"/>
              </w:rPr>
            </w:pPr>
            <w:r w:rsidRPr="00F46CAD">
              <w:t>Аномальное развитие в детском возрасте</w:t>
            </w:r>
          </w:p>
        </w:tc>
        <w:tc>
          <w:tcPr>
            <w:tcW w:w="4216" w:type="dxa"/>
          </w:tcPr>
          <w:p w:rsidR="00D76E95" w:rsidRPr="00D76E95" w:rsidRDefault="00D76E95" w:rsidP="00D76E95">
            <w:pPr>
              <w:pStyle w:val="aff0"/>
              <w:ind w:right="-56"/>
              <w:jc w:val="both"/>
              <w:rPr>
                <w:rFonts w:ascii="Times New Roman" w:hAnsi="Times New Roman"/>
                <w:sz w:val="24"/>
                <w:szCs w:val="24"/>
                <w:lang w:val="ru-RU"/>
              </w:rPr>
            </w:pPr>
            <w:r w:rsidRPr="00D76E95">
              <w:rPr>
                <w:rFonts w:ascii="Times New Roman" w:hAnsi="Times New Roman"/>
                <w:sz w:val="24"/>
                <w:szCs w:val="24"/>
                <w:lang w:val="ru-RU"/>
              </w:rPr>
              <w:t>Предмет и задачи п</w:t>
            </w:r>
            <w:r>
              <w:rPr>
                <w:rFonts w:ascii="Times New Roman" w:hAnsi="Times New Roman"/>
                <w:sz w:val="24"/>
                <w:szCs w:val="24"/>
                <w:lang w:val="ru-RU"/>
              </w:rPr>
              <w:t>сихологии аномального развития. М</w:t>
            </w:r>
            <w:r w:rsidRPr="00D76E95">
              <w:rPr>
                <w:rFonts w:ascii="Times New Roman" w:hAnsi="Times New Roman"/>
                <w:sz w:val="24"/>
                <w:szCs w:val="24"/>
                <w:lang w:val="ru-RU"/>
              </w:rPr>
              <w:t>еждисциплинарный характер психологии аномального развития</w:t>
            </w:r>
            <w:r>
              <w:rPr>
                <w:rFonts w:ascii="Times New Roman" w:hAnsi="Times New Roman"/>
                <w:sz w:val="24"/>
                <w:szCs w:val="24"/>
                <w:lang w:val="ru-RU"/>
              </w:rPr>
              <w:t xml:space="preserve">, </w:t>
            </w:r>
          </w:p>
          <w:p w:rsidR="00A02807" w:rsidRPr="00154D7D" w:rsidRDefault="00D76E95" w:rsidP="00D76E95">
            <w:pPr>
              <w:pStyle w:val="aff0"/>
              <w:ind w:right="-56"/>
              <w:jc w:val="both"/>
              <w:rPr>
                <w:rFonts w:ascii="Times New Roman" w:hAnsi="Times New Roman"/>
                <w:sz w:val="24"/>
                <w:szCs w:val="24"/>
                <w:lang w:val="ru-RU"/>
              </w:rPr>
            </w:pPr>
            <w:r w:rsidRPr="00D76E95">
              <w:rPr>
                <w:rFonts w:ascii="Times New Roman" w:hAnsi="Times New Roman"/>
                <w:sz w:val="24"/>
                <w:szCs w:val="24"/>
                <w:lang w:val="ru-RU"/>
              </w:rPr>
              <w:t>связь с психологией развития, детской психиатрией, логопедией, специальной психо</w:t>
            </w:r>
            <w:r>
              <w:rPr>
                <w:rFonts w:ascii="Times New Roman" w:hAnsi="Times New Roman"/>
                <w:sz w:val="24"/>
                <w:szCs w:val="24"/>
                <w:lang w:val="ru-RU"/>
              </w:rPr>
              <w:t xml:space="preserve">логией, детской неврологией. </w:t>
            </w:r>
            <w:r w:rsidRPr="00D76E95">
              <w:rPr>
                <w:rFonts w:ascii="Times New Roman" w:hAnsi="Times New Roman"/>
                <w:sz w:val="24"/>
                <w:szCs w:val="24"/>
                <w:lang w:val="ru-RU"/>
              </w:rPr>
              <w:t xml:space="preserve">Практические задачи и </w:t>
            </w:r>
            <w:r>
              <w:rPr>
                <w:rFonts w:ascii="Times New Roman" w:hAnsi="Times New Roman"/>
                <w:sz w:val="24"/>
                <w:szCs w:val="24"/>
                <w:lang w:val="ru-RU"/>
              </w:rPr>
              <w:t>функции детского патопсихолога</w:t>
            </w:r>
            <w:r w:rsidRPr="00D76E95">
              <w:rPr>
                <w:rFonts w:ascii="Times New Roman" w:hAnsi="Times New Roman"/>
                <w:sz w:val="24"/>
                <w:szCs w:val="24"/>
                <w:lang w:val="ru-RU"/>
              </w:rPr>
              <w:t>. Закономерности нормаль</w:t>
            </w:r>
            <w:r>
              <w:rPr>
                <w:rFonts w:ascii="Times New Roman" w:hAnsi="Times New Roman"/>
                <w:sz w:val="24"/>
                <w:szCs w:val="24"/>
                <w:lang w:val="ru-RU"/>
              </w:rPr>
              <w:t xml:space="preserve">ного и аномального развития. </w:t>
            </w:r>
          </w:p>
        </w:tc>
        <w:tc>
          <w:tcPr>
            <w:tcW w:w="2776" w:type="dxa"/>
          </w:tcPr>
          <w:p w:rsidR="00A02807" w:rsidRPr="003D4A5A" w:rsidRDefault="00A02807" w:rsidP="00E37C15">
            <w:pPr>
              <w:widowControl w:val="0"/>
            </w:pPr>
            <w:r>
              <w:t>Работа с научной литературой, подготовка эссе</w:t>
            </w:r>
          </w:p>
        </w:tc>
      </w:tr>
      <w:tr w:rsidR="00A02807" w:rsidRPr="003D4A5A" w:rsidTr="004A0E18">
        <w:trPr>
          <w:trHeight w:val="274"/>
        </w:trPr>
        <w:tc>
          <w:tcPr>
            <w:tcW w:w="2642" w:type="dxa"/>
          </w:tcPr>
          <w:p w:rsidR="00A02807" w:rsidRPr="00F46CAD" w:rsidRDefault="00A02807" w:rsidP="002905DD">
            <w:pPr>
              <w:widowControl w:val="0"/>
              <w:rPr>
                <w:bCs/>
                <w:snapToGrid w:val="0"/>
                <w:lang w:eastAsia="en-US"/>
              </w:rPr>
            </w:pPr>
            <w:r w:rsidRPr="00F46CAD">
              <w:rPr>
                <w:bCs/>
                <w:snapToGrid w:val="0"/>
                <w:lang w:eastAsia="en-US"/>
              </w:rPr>
              <w:t>Психосоматика</w:t>
            </w:r>
          </w:p>
        </w:tc>
        <w:tc>
          <w:tcPr>
            <w:tcW w:w="4216" w:type="dxa"/>
          </w:tcPr>
          <w:p w:rsidR="00A02807" w:rsidRPr="00130A9E" w:rsidRDefault="00636504" w:rsidP="00636504">
            <w:pPr>
              <w:widowControl w:val="0"/>
              <w:jc w:val="both"/>
            </w:pPr>
            <w:r w:rsidRPr="00636504">
              <w:t>Психология телесности как альтернатива традиционной психосоматике. Телесность как феномен, имеющий культурно</w:t>
            </w:r>
            <w:r>
              <w:t>-</w:t>
            </w:r>
            <w:r w:rsidRPr="00636504">
              <w:t>историческую детерминацию. Феномен ВК</w:t>
            </w:r>
            <w:r>
              <w:t>Б</w:t>
            </w:r>
            <w:r w:rsidRPr="00636504">
              <w:t>, структура и динамика ВК</w:t>
            </w:r>
            <w:r>
              <w:t>Б. Л</w:t>
            </w:r>
            <w:r w:rsidRPr="00636504">
              <w:t>ичность в условиях хронического соматического заболевания.</w:t>
            </w:r>
          </w:p>
        </w:tc>
        <w:tc>
          <w:tcPr>
            <w:tcW w:w="2776" w:type="dxa"/>
          </w:tcPr>
          <w:p w:rsidR="00A02807" w:rsidRDefault="00A02807" w:rsidP="00361956">
            <w:pPr>
              <w:widowControl w:val="0"/>
            </w:pPr>
            <w:r>
              <w:t xml:space="preserve">Работа с литературой, подготовка </w:t>
            </w:r>
            <w:r w:rsidR="00CA4C0C">
              <w:t>контрольной работы</w:t>
            </w:r>
          </w:p>
          <w:p w:rsidR="00A02807" w:rsidRPr="003D4A5A" w:rsidRDefault="00A02807" w:rsidP="00B8400C">
            <w:pPr>
              <w:widowControl w:val="0"/>
            </w:pPr>
          </w:p>
        </w:tc>
      </w:tr>
      <w:tr w:rsidR="00A02807" w:rsidRPr="003D4A5A" w:rsidTr="004A0E18">
        <w:trPr>
          <w:trHeight w:val="274"/>
        </w:trPr>
        <w:tc>
          <w:tcPr>
            <w:tcW w:w="2642" w:type="dxa"/>
          </w:tcPr>
          <w:p w:rsidR="00A02807" w:rsidRPr="00F46CAD" w:rsidRDefault="00A02807" w:rsidP="002905DD">
            <w:pPr>
              <w:widowControl w:val="0"/>
              <w:rPr>
                <w:color w:val="000000"/>
              </w:rPr>
            </w:pPr>
            <w:r w:rsidRPr="00F46CAD">
              <w:rPr>
                <w:color w:val="000000"/>
              </w:rPr>
              <w:t xml:space="preserve">Психотерапия и клинико-психологическая помощь при отдельных видах психологических </w:t>
            </w:r>
            <w:r w:rsidRPr="00F46CAD">
              <w:rPr>
                <w:color w:val="000000"/>
              </w:rPr>
              <w:lastRenderedPageBreak/>
              <w:t>расстройств</w:t>
            </w:r>
          </w:p>
          <w:p w:rsidR="00A02807" w:rsidRPr="00F46CAD" w:rsidRDefault="00A02807" w:rsidP="002905DD">
            <w:pPr>
              <w:widowControl w:val="0"/>
              <w:rPr>
                <w:bCs/>
                <w:snapToGrid w:val="0"/>
                <w:lang w:eastAsia="en-US"/>
              </w:rPr>
            </w:pPr>
          </w:p>
        </w:tc>
        <w:tc>
          <w:tcPr>
            <w:tcW w:w="4216" w:type="dxa"/>
          </w:tcPr>
          <w:p w:rsidR="00A02807" w:rsidRPr="00130A9E" w:rsidRDefault="008F12BE" w:rsidP="008F12BE">
            <w:pPr>
              <w:widowControl w:val="0"/>
              <w:jc w:val="both"/>
            </w:pPr>
            <w:r w:rsidRPr="008F12BE">
              <w:lastRenderedPageBreak/>
              <w:t xml:space="preserve">Депрессия и суицидальное поведение как проблема современного общества. особенности клинико-психологической и психотерапевтической работы с </w:t>
            </w:r>
            <w:r w:rsidRPr="008F12BE">
              <w:lastRenderedPageBreak/>
              <w:t>суицидентами. Зависимости от психоактивных веществ (П</w:t>
            </w:r>
            <w:r>
              <w:t>А</w:t>
            </w:r>
            <w:r w:rsidRPr="008F12BE">
              <w:t>В) и от нехимических агентов: особенности клинико-психологической помощи. новые формы культурной патологии и перспективы клинико-психологической помощи.</w:t>
            </w:r>
          </w:p>
        </w:tc>
        <w:tc>
          <w:tcPr>
            <w:tcW w:w="2776" w:type="dxa"/>
          </w:tcPr>
          <w:p w:rsidR="00A02807" w:rsidRDefault="00F54948" w:rsidP="00361956">
            <w:pPr>
              <w:widowControl w:val="0"/>
            </w:pPr>
            <w:r>
              <w:lastRenderedPageBreak/>
              <w:t>Разбор кейсов</w:t>
            </w:r>
            <w:r w:rsidR="0037462D">
              <w:t xml:space="preserve">, </w:t>
            </w:r>
            <w:r w:rsidR="00CA4C0C">
              <w:t>подготовка контрольной работы</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B402CE" w:rsidRPr="00B402CE" w:rsidRDefault="00BC07EB" w:rsidP="00BE543A">
      <w:pPr>
        <w:widowControl w:val="0"/>
        <w:spacing w:line="360" w:lineRule="auto"/>
        <w:ind w:firstLine="709"/>
        <w:rPr>
          <w:bCs/>
          <w:sz w:val="28"/>
          <w:szCs w:val="28"/>
        </w:rPr>
      </w:pPr>
      <w:r>
        <w:rPr>
          <w:bCs/>
          <w:sz w:val="28"/>
          <w:szCs w:val="28"/>
        </w:rPr>
        <w:t>Вид</w:t>
      </w:r>
      <w:r w:rsidR="00B402CE" w:rsidRPr="00B402CE">
        <w:rPr>
          <w:bCs/>
          <w:sz w:val="28"/>
          <w:szCs w:val="28"/>
        </w:rPr>
        <w:t xml:space="preserve"> текущего контроля</w:t>
      </w:r>
      <w:r>
        <w:rPr>
          <w:bCs/>
          <w:sz w:val="28"/>
          <w:szCs w:val="28"/>
        </w:rPr>
        <w:t xml:space="preserve"> по дисциплине «Клиническая психология» в соответствии с</w:t>
      </w:r>
      <w:r w:rsidR="00B402CE" w:rsidRPr="00B402CE">
        <w:rPr>
          <w:bCs/>
          <w:sz w:val="28"/>
          <w:szCs w:val="28"/>
        </w:rPr>
        <w:t xml:space="preserve"> учебн</w:t>
      </w:r>
      <w:r>
        <w:rPr>
          <w:bCs/>
          <w:sz w:val="28"/>
          <w:szCs w:val="28"/>
        </w:rPr>
        <w:t>ым</w:t>
      </w:r>
      <w:r w:rsidR="00B402CE" w:rsidRPr="00B402CE">
        <w:rPr>
          <w:bCs/>
          <w:sz w:val="28"/>
          <w:szCs w:val="28"/>
        </w:rPr>
        <w:t xml:space="preserve"> план</w:t>
      </w:r>
      <w:r>
        <w:rPr>
          <w:bCs/>
          <w:sz w:val="28"/>
          <w:szCs w:val="28"/>
        </w:rPr>
        <w:t>ом</w:t>
      </w:r>
      <w:r w:rsidR="00B402CE" w:rsidRPr="00B402CE">
        <w:rPr>
          <w:bCs/>
          <w:sz w:val="28"/>
          <w:szCs w:val="28"/>
        </w:rPr>
        <w:t xml:space="preserve"> – контрольная работа</w:t>
      </w:r>
      <w:r w:rsidR="00B402CE">
        <w:rPr>
          <w:bCs/>
          <w:sz w:val="28"/>
          <w:szCs w:val="28"/>
        </w:rPr>
        <w:t>.</w:t>
      </w:r>
    </w:p>
    <w:p w:rsidR="009B3BF2" w:rsidRPr="00857F91" w:rsidRDefault="002F164C" w:rsidP="00CA4C0C">
      <w:pPr>
        <w:spacing w:line="360" w:lineRule="auto"/>
        <w:ind w:left="1276"/>
        <w:jc w:val="center"/>
        <w:rPr>
          <w:b/>
          <w:sz w:val="28"/>
          <w:szCs w:val="28"/>
        </w:rPr>
      </w:pPr>
      <w:r w:rsidRPr="00857F91">
        <w:rPr>
          <w:b/>
          <w:sz w:val="28"/>
          <w:szCs w:val="28"/>
        </w:rPr>
        <w:t>Примерные темы контрольных работ</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1. Приоритетные направления исследований в современной клинической психологии.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2. </w:t>
      </w:r>
      <w:r>
        <w:rPr>
          <w:sz w:val="28"/>
          <w:szCs w:val="28"/>
          <w:shd w:val="clear" w:color="auto" w:fill="FFFFFF"/>
        </w:rPr>
        <w:t>М</w:t>
      </w:r>
      <w:r w:rsidRPr="006A5E9E">
        <w:rPr>
          <w:sz w:val="28"/>
          <w:szCs w:val="28"/>
          <w:shd w:val="clear" w:color="auto" w:fill="FFFFFF"/>
        </w:rPr>
        <w:t xml:space="preserve">озговые основы психической деятельности.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3. Взаимосвязи психического и соматического в норме и патологии.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4. Клиническая психология в сфере здравоохранения, народного образования и социальной помощи населению.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5. Проблемы психической нормы и патологии.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6. </w:t>
      </w:r>
      <w:r>
        <w:rPr>
          <w:sz w:val="28"/>
          <w:szCs w:val="28"/>
          <w:shd w:val="clear" w:color="auto" w:fill="FFFFFF"/>
        </w:rPr>
        <w:t>М</w:t>
      </w:r>
      <w:r w:rsidRPr="006A5E9E">
        <w:rPr>
          <w:sz w:val="28"/>
          <w:szCs w:val="28"/>
          <w:shd w:val="clear" w:color="auto" w:fill="FFFFFF"/>
        </w:rPr>
        <w:t xml:space="preserve">есто клинической психологии в системе психологических знаний.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7. соотношение социального и биологического в формировании и патологии психики. </w:t>
      </w:r>
    </w:p>
    <w:p w:rsidR="006A5E9E"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 xml:space="preserve">8. Вклад клинической психологии в решение фундаментальных общепсихологических проблем. </w:t>
      </w:r>
    </w:p>
    <w:p w:rsidR="005B59A6" w:rsidRDefault="006A5E9E" w:rsidP="00CA4C0C">
      <w:pPr>
        <w:widowControl w:val="0"/>
        <w:autoSpaceDE w:val="0"/>
        <w:autoSpaceDN w:val="0"/>
        <w:adjustRightInd w:val="0"/>
        <w:spacing w:line="360" w:lineRule="auto"/>
        <w:contextualSpacing/>
        <w:jc w:val="both"/>
        <w:rPr>
          <w:sz w:val="28"/>
          <w:szCs w:val="28"/>
          <w:shd w:val="clear" w:color="auto" w:fill="FFFFFF"/>
        </w:rPr>
      </w:pPr>
      <w:r w:rsidRPr="006A5E9E">
        <w:rPr>
          <w:sz w:val="28"/>
          <w:szCs w:val="28"/>
          <w:shd w:val="clear" w:color="auto" w:fill="FFFFFF"/>
        </w:rPr>
        <w:t>9. Теоретические основы и методологические принципы клинической психологии.</w:t>
      </w:r>
    </w:p>
    <w:p w:rsidR="001A5972" w:rsidRPr="001A5972" w:rsidRDefault="001A5972" w:rsidP="00CA4C0C">
      <w:pPr>
        <w:widowControl w:val="0"/>
        <w:autoSpaceDE w:val="0"/>
        <w:autoSpaceDN w:val="0"/>
        <w:adjustRightInd w:val="0"/>
        <w:spacing w:line="360" w:lineRule="auto"/>
        <w:contextualSpacing/>
        <w:jc w:val="center"/>
        <w:rPr>
          <w:b/>
          <w:bCs/>
          <w:sz w:val="28"/>
          <w:szCs w:val="28"/>
        </w:rPr>
      </w:pPr>
      <w:r w:rsidRPr="001A5972">
        <w:rPr>
          <w:b/>
          <w:bCs/>
          <w:sz w:val="28"/>
          <w:szCs w:val="28"/>
        </w:rPr>
        <w:t>Примеры практических заданий</w:t>
      </w:r>
      <w:r w:rsidR="00A40C8C">
        <w:rPr>
          <w:b/>
          <w:bCs/>
          <w:sz w:val="28"/>
          <w:szCs w:val="28"/>
        </w:rPr>
        <w:t xml:space="preserve"> для контрольной работы</w:t>
      </w:r>
    </w:p>
    <w:p w:rsid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1. В психологическую службу центра социальной защиты населения обратилась семья с тремя детьми дошкольного возраста, среднему из которых недавно был поставлен серьезный медицинский диагноз, повлекший за собой оформление инвалидности. Какие наиболее уязвимые сферы жизни семьи, тяжело переживающей жизненный кризис, и психологического </w:t>
      </w:r>
      <w:r w:rsidRPr="0082196E">
        <w:rPr>
          <w:bCs/>
          <w:sz w:val="28"/>
          <w:szCs w:val="28"/>
        </w:rPr>
        <w:lastRenderedPageBreak/>
        <w:t xml:space="preserve">самочувствия ее членов (родителей, здоровых детей, больного ребенка) должны быть в фокусе внимания специалиста? Каков возможный потенциальный запрос в помощи клинического психолога в организации процесса адаптации семьи к новым жизненным обстоятельствам? </w:t>
      </w:r>
    </w:p>
    <w:p w:rsidR="002467A6" w:rsidRDefault="002467A6" w:rsidP="00CA4C0C">
      <w:pPr>
        <w:widowControl w:val="0"/>
        <w:autoSpaceDE w:val="0"/>
        <w:autoSpaceDN w:val="0"/>
        <w:adjustRightInd w:val="0"/>
        <w:spacing w:line="360" w:lineRule="auto"/>
        <w:contextualSpacing/>
        <w:jc w:val="both"/>
        <w:rPr>
          <w:bCs/>
          <w:sz w:val="28"/>
          <w:szCs w:val="28"/>
        </w:rPr>
      </w:pPr>
    </w:p>
    <w:p w:rsidR="002467A6"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2. Как известно по данным международных исследований, психические заболевания — вторая по значимости причина инвалидности и безвременной смерти в индустриализированных странах с рыночной экономикой по всему миру. Какие существуют подходы в мировой практике, реализуемые специалистами из разных областей знания (в том числе в сотрудничестве с клиническими психологами) по интеграции психически больных людей в общество, включая задачи профессиональной интеграции? Как может строиться психологическая профилактика стигматизации психически больных, каковы ее цели и задачи?</w:t>
      </w:r>
    </w:p>
    <w:p w:rsid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 </w:t>
      </w:r>
    </w:p>
    <w:p w:rsidR="001A5972" w:rsidRPr="0082196E" w:rsidRDefault="0082196E" w:rsidP="00CA4C0C">
      <w:pPr>
        <w:widowControl w:val="0"/>
        <w:autoSpaceDE w:val="0"/>
        <w:autoSpaceDN w:val="0"/>
        <w:adjustRightInd w:val="0"/>
        <w:spacing w:line="360" w:lineRule="auto"/>
        <w:contextualSpacing/>
        <w:jc w:val="both"/>
        <w:rPr>
          <w:bCs/>
          <w:sz w:val="28"/>
          <w:szCs w:val="28"/>
        </w:rPr>
      </w:pPr>
      <w:r w:rsidRPr="0082196E">
        <w:rPr>
          <w:bCs/>
          <w:sz w:val="28"/>
          <w:szCs w:val="28"/>
        </w:rPr>
        <w:t xml:space="preserve">3. </w:t>
      </w:r>
      <w:r>
        <w:rPr>
          <w:bCs/>
          <w:sz w:val="28"/>
          <w:szCs w:val="28"/>
        </w:rPr>
        <w:t>О</w:t>
      </w:r>
      <w:r w:rsidRPr="0082196E">
        <w:rPr>
          <w:bCs/>
          <w:sz w:val="28"/>
          <w:szCs w:val="28"/>
        </w:rPr>
        <w:t>дной из новых междисциплинарных областей сотрудничества специалистов стала организационная клиническая психология. Какие запросы могут быть адресованы клиническим психологам и потребуют их участия в возможном устранении дисбаланса, возникшего в трудовой организации?</w:t>
      </w:r>
    </w:p>
    <w:p w:rsidR="00A52137" w:rsidRDefault="00A52137" w:rsidP="00CA4C0C">
      <w:pPr>
        <w:widowControl w:val="0"/>
        <w:autoSpaceDE w:val="0"/>
        <w:autoSpaceDN w:val="0"/>
        <w:adjustRightInd w:val="0"/>
        <w:spacing w:line="360" w:lineRule="auto"/>
        <w:contextualSpacing/>
        <w:jc w:val="center"/>
        <w:rPr>
          <w:b/>
          <w:bCs/>
          <w:sz w:val="28"/>
          <w:szCs w:val="28"/>
        </w:rPr>
      </w:pPr>
    </w:p>
    <w:p w:rsidR="002D43F4" w:rsidRDefault="002D43F4" w:rsidP="002D43F4">
      <w:pPr>
        <w:widowControl w:val="0"/>
        <w:spacing w:line="360" w:lineRule="auto"/>
        <w:ind w:firstLine="284"/>
        <w:jc w:val="center"/>
        <w:rPr>
          <w:b/>
          <w:sz w:val="28"/>
          <w:szCs w:val="28"/>
        </w:rPr>
      </w:pPr>
      <w:r>
        <w:rPr>
          <w:b/>
          <w:sz w:val="28"/>
          <w:szCs w:val="28"/>
        </w:rPr>
        <w:t xml:space="preserve">Примеры тестовых заданий </w:t>
      </w:r>
      <w:r w:rsidR="00A40C8C">
        <w:rPr>
          <w:b/>
          <w:sz w:val="28"/>
          <w:szCs w:val="28"/>
        </w:rPr>
        <w:t>для контрольной работы</w:t>
      </w:r>
    </w:p>
    <w:p w:rsidR="002D43F4" w:rsidRPr="00602026" w:rsidRDefault="002D43F4" w:rsidP="002D43F4">
      <w:pPr>
        <w:pStyle w:val="a4"/>
        <w:numPr>
          <w:ilvl w:val="0"/>
          <w:numId w:val="2"/>
        </w:numPr>
        <w:spacing w:after="0" w:line="240" w:lineRule="auto"/>
        <w:jc w:val="both"/>
        <w:rPr>
          <w:rFonts w:ascii="Times New Roman" w:hAnsi="Times New Roman" w:cs="Times New Roman"/>
          <w:sz w:val="28"/>
          <w:szCs w:val="28"/>
        </w:rPr>
      </w:pPr>
      <w:r w:rsidRPr="00602026">
        <w:rPr>
          <w:rFonts w:ascii="Times New Roman" w:hAnsi="Times New Roman" w:cs="Times New Roman"/>
          <w:sz w:val="28"/>
          <w:szCs w:val="28"/>
        </w:rPr>
        <w:t xml:space="preserve">Основателем нейропсихологии является: </w:t>
      </w:r>
    </w:p>
    <w:p w:rsidR="002D43F4" w:rsidRPr="00602026" w:rsidRDefault="002D43F4" w:rsidP="002D43F4">
      <w:pPr>
        <w:ind w:left="1134"/>
        <w:jc w:val="both"/>
        <w:rPr>
          <w:sz w:val="28"/>
          <w:szCs w:val="28"/>
        </w:rPr>
      </w:pPr>
      <w:r w:rsidRPr="00602026">
        <w:rPr>
          <w:sz w:val="28"/>
          <w:szCs w:val="28"/>
        </w:rPr>
        <w:t xml:space="preserve">а) З. Фрейд; </w:t>
      </w:r>
    </w:p>
    <w:p w:rsidR="002D43F4" w:rsidRPr="00602026" w:rsidRDefault="002D43F4" w:rsidP="002D43F4">
      <w:pPr>
        <w:ind w:left="1134"/>
        <w:jc w:val="both"/>
        <w:rPr>
          <w:sz w:val="28"/>
          <w:szCs w:val="28"/>
        </w:rPr>
      </w:pPr>
      <w:r w:rsidRPr="00602026">
        <w:rPr>
          <w:sz w:val="28"/>
          <w:szCs w:val="28"/>
        </w:rPr>
        <w:t xml:space="preserve">б) В.Н. Мясищев; </w:t>
      </w:r>
    </w:p>
    <w:p w:rsidR="002D43F4" w:rsidRPr="00602026" w:rsidRDefault="002D43F4" w:rsidP="002D43F4">
      <w:pPr>
        <w:ind w:left="1134"/>
        <w:jc w:val="both"/>
        <w:rPr>
          <w:sz w:val="28"/>
          <w:szCs w:val="28"/>
        </w:rPr>
      </w:pPr>
      <w:r w:rsidRPr="00602026">
        <w:rPr>
          <w:sz w:val="28"/>
          <w:szCs w:val="28"/>
        </w:rPr>
        <w:t xml:space="preserve">в) Г. Мюнстерберг; </w:t>
      </w:r>
    </w:p>
    <w:p w:rsidR="002D43F4" w:rsidRDefault="002D43F4" w:rsidP="002D43F4">
      <w:pPr>
        <w:ind w:left="1134"/>
        <w:jc w:val="both"/>
        <w:rPr>
          <w:sz w:val="28"/>
          <w:szCs w:val="28"/>
        </w:rPr>
      </w:pPr>
      <w:r w:rsidRPr="00602026">
        <w:rPr>
          <w:sz w:val="28"/>
          <w:szCs w:val="28"/>
        </w:rPr>
        <w:t>г) А.Р. Лурия.</w:t>
      </w:r>
    </w:p>
    <w:p w:rsidR="002D43F4" w:rsidRPr="00602026" w:rsidRDefault="002D43F4" w:rsidP="002D43F4">
      <w:pPr>
        <w:ind w:left="360"/>
        <w:jc w:val="both"/>
        <w:rPr>
          <w:sz w:val="28"/>
          <w:szCs w:val="28"/>
        </w:rPr>
      </w:pPr>
    </w:p>
    <w:p w:rsidR="002D43F4" w:rsidRPr="00B228C9" w:rsidRDefault="002D43F4" w:rsidP="002D43F4">
      <w:pPr>
        <w:pStyle w:val="a4"/>
        <w:numPr>
          <w:ilvl w:val="0"/>
          <w:numId w:val="2"/>
        </w:numPr>
        <w:spacing w:after="0" w:line="240" w:lineRule="auto"/>
        <w:jc w:val="both"/>
        <w:rPr>
          <w:rFonts w:ascii="Times New Roman" w:hAnsi="Times New Roman" w:cs="Times New Roman"/>
          <w:sz w:val="28"/>
          <w:szCs w:val="28"/>
        </w:rPr>
      </w:pPr>
      <w:r w:rsidRPr="00B228C9">
        <w:rPr>
          <w:rFonts w:ascii="Times New Roman" w:hAnsi="Times New Roman" w:cs="Times New Roman"/>
          <w:sz w:val="28"/>
          <w:szCs w:val="28"/>
        </w:rPr>
        <w:t>Теоретический фундамент ленинградской школы клинической психологии был заложен в трудах:</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а) В.Н. Бехтерева;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б) В.Н. Мясищева;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в) Б.Г. Ананьева; </w:t>
      </w:r>
    </w:p>
    <w:p w:rsidR="002D43F4" w:rsidRDefault="002D43F4" w:rsidP="002D43F4">
      <w:pPr>
        <w:pStyle w:val="a4"/>
        <w:spacing w:after="0" w:line="240" w:lineRule="auto"/>
        <w:ind w:left="1134"/>
        <w:jc w:val="both"/>
        <w:rPr>
          <w:rFonts w:ascii="Times New Roman" w:hAnsi="Times New Roman" w:cs="Times New Roman"/>
          <w:sz w:val="28"/>
          <w:szCs w:val="28"/>
        </w:rPr>
      </w:pPr>
      <w:r w:rsidRPr="00B228C9">
        <w:rPr>
          <w:rFonts w:ascii="Times New Roman" w:hAnsi="Times New Roman" w:cs="Times New Roman"/>
          <w:sz w:val="28"/>
          <w:szCs w:val="28"/>
        </w:rPr>
        <w:t xml:space="preserve">г) Л.С. Выготского. </w:t>
      </w:r>
    </w:p>
    <w:p w:rsidR="002D43F4" w:rsidRPr="00B228C9" w:rsidRDefault="002D43F4" w:rsidP="002D43F4">
      <w:pPr>
        <w:pStyle w:val="a4"/>
        <w:spacing w:after="0" w:line="240" w:lineRule="auto"/>
        <w:ind w:left="1134"/>
        <w:jc w:val="both"/>
        <w:rPr>
          <w:rFonts w:ascii="Times New Roman" w:hAnsi="Times New Roman" w:cs="Times New Roman"/>
          <w:sz w:val="28"/>
          <w:szCs w:val="28"/>
        </w:rPr>
      </w:pPr>
    </w:p>
    <w:p w:rsidR="002D43F4" w:rsidRPr="0097479B" w:rsidRDefault="002D43F4" w:rsidP="002D43F4">
      <w:pPr>
        <w:pStyle w:val="a4"/>
        <w:spacing w:after="0" w:line="240" w:lineRule="auto"/>
        <w:ind w:left="426"/>
        <w:jc w:val="both"/>
        <w:rPr>
          <w:rFonts w:ascii="Times New Roman" w:hAnsi="Times New Roman" w:cs="Times New Roman"/>
          <w:sz w:val="28"/>
          <w:szCs w:val="28"/>
        </w:rPr>
      </w:pPr>
      <w:r w:rsidRPr="0097479B">
        <w:rPr>
          <w:rFonts w:ascii="Times New Roman" w:hAnsi="Times New Roman" w:cs="Times New Roman"/>
          <w:sz w:val="28"/>
          <w:szCs w:val="28"/>
        </w:rPr>
        <w:t xml:space="preserve">3. Кто был основателем первой экспериментально-психологической лаборатории при клинике в России?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а) </w:t>
      </w:r>
      <w:r w:rsidRPr="0097479B">
        <w:rPr>
          <w:rFonts w:ascii="Times New Roman" w:hAnsi="Times New Roman" w:cs="Times New Roman"/>
          <w:sz w:val="28"/>
          <w:szCs w:val="28"/>
        </w:rPr>
        <w:t xml:space="preserve">В.Н. Бехтерев;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б) </w:t>
      </w:r>
      <w:r w:rsidRPr="0097479B">
        <w:rPr>
          <w:rFonts w:ascii="Times New Roman" w:hAnsi="Times New Roman" w:cs="Times New Roman"/>
          <w:sz w:val="28"/>
          <w:szCs w:val="28"/>
        </w:rPr>
        <w:t xml:space="preserve">С.С. Корсаков;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в) </w:t>
      </w:r>
      <w:r w:rsidRPr="0097479B">
        <w:rPr>
          <w:rFonts w:ascii="Times New Roman" w:hAnsi="Times New Roman" w:cs="Times New Roman"/>
          <w:sz w:val="28"/>
          <w:szCs w:val="28"/>
        </w:rPr>
        <w:t xml:space="preserve">В.Ф. Чиж; </w:t>
      </w:r>
    </w:p>
    <w:p w:rsidR="002D43F4" w:rsidRPr="0097479B" w:rsidRDefault="002D43F4" w:rsidP="002D43F4">
      <w:pPr>
        <w:pStyle w:val="a4"/>
        <w:tabs>
          <w:tab w:val="left" w:pos="1134"/>
        </w:tabs>
        <w:spacing w:after="0" w:line="240" w:lineRule="auto"/>
        <w:ind w:left="1276" w:hanging="142"/>
        <w:jc w:val="both"/>
        <w:rPr>
          <w:rFonts w:ascii="Times New Roman" w:hAnsi="Times New Roman" w:cs="Times New Roman"/>
          <w:sz w:val="28"/>
          <w:szCs w:val="28"/>
        </w:rPr>
      </w:pPr>
      <w:r>
        <w:rPr>
          <w:rFonts w:ascii="Times New Roman" w:hAnsi="Times New Roman" w:cs="Times New Roman"/>
          <w:sz w:val="28"/>
          <w:szCs w:val="28"/>
        </w:rPr>
        <w:t xml:space="preserve">г) </w:t>
      </w:r>
      <w:r w:rsidRPr="0097479B">
        <w:rPr>
          <w:rFonts w:ascii="Times New Roman" w:hAnsi="Times New Roman" w:cs="Times New Roman"/>
          <w:sz w:val="28"/>
          <w:szCs w:val="28"/>
        </w:rPr>
        <w:t>П.Б. Ганнушкин</w:t>
      </w:r>
      <w:r>
        <w:rPr>
          <w:rFonts w:ascii="Times New Roman" w:hAnsi="Times New Roman" w:cs="Times New Roman"/>
          <w:sz w:val="28"/>
          <w:szCs w:val="28"/>
        </w:rPr>
        <w:t>.</w:t>
      </w:r>
    </w:p>
    <w:p w:rsidR="00A52137" w:rsidRDefault="00A52137" w:rsidP="003964CA">
      <w:pPr>
        <w:widowControl w:val="0"/>
        <w:autoSpaceDE w:val="0"/>
        <w:autoSpaceDN w:val="0"/>
        <w:adjustRightInd w:val="0"/>
        <w:spacing w:line="360" w:lineRule="auto"/>
        <w:contextualSpacing/>
        <w:jc w:val="center"/>
        <w:rPr>
          <w:b/>
          <w:bCs/>
          <w:sz w:val="28"/>
          <w:szCs w:val="28"/>
        </w:rPr>
      </w:pPr>
    </w:p>
    <w:p w:rsidR="002E6A8E" w:rsidRPr="002E6A8E" w:rsidRDefault="002E6A8E" w:rsidP="002D43F4">
      <w:pPr>
        <w:widowControl w:val="0"/>
        <w:autoSpaceDE w:val="0"/>
        <w:autoSpaceDN w:val="0"/>
        <w:adjustRightInd w:val="0"/>
        <w:spacing w:line="360" w:lineRule="auto"/>
        <w:contextualSpacing/>
        <w:jc w:val="center"/>
        <w:rPr>
          <w:b/>
          <w:bCs/>
          <w:sz w:val="28"/>
          <w:szCs w:val="28"/>
        </w:rPr>
      </w:pPr>
      <w:r w:rsidRPr="002E6A8E">
        <w:rPr>
          <w:b/>
          <w:bCs/>
          <w:sz w:val="28"/>
          <w:szCs w:val="28"/>
        </w:rPr>
        <w:t>Контрольные вопросы для самостоятельной работы</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 </w:t>
      </w:r>
      <w:r w:rsidR="006D6467">
        <w:rPr>
          <w:bCs/>
          <w:sz w:val="28"/>
          <w:szCs w:val="28"/>
        </w:rPr>
        <w:t>Н</w:t>
      </w:r>
      <w:r w:rsidRPr="002E6A8E">
        <w:rPr>
          <w:bCs/>
          <w:sz w:val="28"/>
          <w:szCs w:val="28"/>
        </w:rPr>
        <w:t xml:space="preserve">аучные биографии выдающихся клинических психологов (П. Жане, З. Фрейд, </w:t>
      </w:r>
      <w:r w:rsidR="006D6467">
        <w:rPr>
          <w:bCs/>
          <w:sz w:val="28"/>
          <w:szCs w:val="28"/>
        </w:rPr>
        <w:t>Б</w:t>
      </w:r>
      <w:r w:rsidRPr="002E6A8E">
        <w:rPr>
          <w:bCs/>
          <w:sz w:val="28"/>
          <w:szCs w:val="28"/>
        </w:rPr>
        <w:t xml:space="preserve">.В. Зейгарник, </w:t>
      </w:r>
      <w:r w:rsidR="006D6467">
        <w:rPr>
          <w:bCs/>
          <w:sz w:val="28"/>
          <w:szCs w:val="28"/>
        </w:rPr>
        <w:t>А</w:t>
      </w:r>
      <w:r w:rsidRPr="002E6A8E">
        <w:rPr>
          <w:bCs/>
          <w:sz w:val="28"/>
          <w:szCs w:val="28"/>
        </w:rPr>
        <w:t>.</w:t>
      </w:r>
      <w:r w:rsidR="006D6467">
        <w:rPr>
          <w:bCs/>
          <w:sz w:val="28"/>
          <w:szCs w:val="28"/>
        </w:rPr>
        <w:t>Р</w:t>
      </w:r>
      <w:r w:rsidRPr="002E6A8E">
        <w:rPr>
          <w:bCs/>
          <w:sz w:val="28"/>
          <w:szCs w:val="28"/>
        </w:rPr>
        <w:t xml:space="preserve">. </w:t>
      </w:r>
      <w:r w:rsidR="006D6467">
        <w:rPr>
          <w:bCs/>
          <w:sz w:val="28"/>
          <w:szCs w:val="28"/>
        </w:rPr>
        <w:t>Л</w:t>
      </w:r>
      <w:r w:rsidRPr="002E6A8E">
        <w:rPr>
          <w:bCs/>
          <w:sz w:val="28"/>
          <w:szCs w:val="28"/>
        </w:rPr>
        <w:t>урия, В.</w:t>
      </w:r>
      <w:r w:rsidR="006D6467">
        <w:rPr>
          <w:bCs/>
          <w:sz w:val="28"/>
          <w:szCs w:val="28"/>
        </w:rPr>
        <w:t>Н</w:t>
      </w:r>
      <w:r w:rsidRPr="002E6A8E">
        <w:rPr>
          <w:bCs/>
          <w:sz w:val="28"/>
          <w:szCs w:val="28"/>
        </w:rPr>
        <w:t xml:space="preserve">. </w:t>
      </w:r>
      <w:r w:rsidR="006D6467">
        <w:rPr>
          <w:bCs/>
          <w:sz w:val="28"/>
          <w:szCs w:val="28"/>
        </w:rPr>
        <w:t>М</w:t>
      </w:r>
      <w:r w:rsidRPr="002E6A8E">
        <w:rPr>
          <w:bCs/>
          <w:sz w:val="28"/>
          <w:szCs w:val="28"/>
        </w:rPr>
        <w:t xml:space="preserve">ясищев).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2. Проблема нормы и патологии: исторический и современный ракурс.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3. </w:t>
      </w:r>
      <w:r w:rsidR="006D6467">
        <w:rPr>
          <w:bCs/>
          <w:sz w:val="28"/>
          <w:szCs w:val="28"/>
        </w:rPr>
        <w:t>О</w:t>
      </w:r>
      <w:r w:rsidRPr="002E6A8E">
        <w:rPr>
          <w:bCs/>
          <w:sz w:val="28"/>
          <w:szCs w:val="28"/>
        </w:rPr>
        <w:t xml:space="preserve">сновные области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4. Вклад клинической психологии в решение фундаментальных общепсихологических проблем.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5. </w:t>
      </w:r>
      <w:r w:rsidR="006D6467">
        <w:rPr>
          <w:bCs/>
          <w:sz w:val="28"/>
          <w:szCs w:val="28"/>
        </w:rPr>
        <w:t>Р</w:t>
      </w:r>
      <w:r w:rsidRPr="002E6A8E">
        <w:rPr>
          <w:bCs/>
          <w:sz w:val="28"/>
          <w:szCs w:val="28"/>
        </w:rPr>
        <w:t xml:space="preserve">оль анализа индивидуального случая в клинической психологии (на примере книги </w:t>
      </w:r>
      <w:r w:rsidR="006D6467">
        <w:rPr>
          <w:bCs/>
          <w:sz w:val="28"/>
          <w:szCs w:val="28"/>
        </w:rPr>
        <w:t>А</w:t>
      </w:r>
      <w:r w:rsidRPr="002E6A8E">
        <w:rPr>
          <w:bCs/>
          <w:sz w:val="28"/>
          <w:szCs w:val="28"/>
        </w:rPr>
        <w:t>.</w:t>
      </w:r>
      <w:r w:rsidR="006D6467">
        <w:rPr>
          <w:bCs/>
          <w:sz w:val="28"/>
          <w:szCs w:val="28"/>
        </w:rPr>
        <w:t>Р</w:t>
      </w:r>
      <w:r w:rsidRPr="002E6A8E">
        <w:rPr>
          <w:bCs/>
          <w:sz w:val="28"/>
          <w:szCs w:val="28"/>
        </w:rPr>
        <w:t xml:space="preserve">. </w:t>
      </w:r>
      <w:r w:rsidR="006D6467">
        <w:rPr>
          <w:bCs/>
          <w:sz w:val="28"/>
          <w:szCs w:val="28"/>
        </w:rPr>
        <w:t>Л</w:t>
      </w:r>
      <w:r w:rsidRPr="002E6A8E">
        <w:rPr>
          <w:bCs/>
          <w:sz w:val="28"/>
          <w:szCs w:val="28"/>
        </w:rPr>
        <w:t>урия «</w:t>
      </w:r>
      <w:r w:rsidR="006D6467">
        <w:rPr>
          <w:bCs/>
          <w:sz w:val="28"/>
          <w:szCs w:val="28"/>
        </w:rPr>
        <w:t>М</w:t>
      </w:r>
      <w:r w:rsidRPr="002E6A8E">
        <w:rPr>
          <w:bCs/>
          <w:sz w:val="28"/>
          <w:szCs w:val="28"/>
        </w:rPr>
        <w:t xml:space="preserve">аленькая книжка о большой памяти»).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6. </w:t>
      </w:r>
      <w:r w:rsidR="006D6467">
        <w:rPr>
          <w:bCs/>
          <w:sz w:val="28"/>
          <w:szCs w:val="28"/>
        </w:rPr>
        <w:t>Р</w:t>
      </w:r>
      <w:r w:rsidRPr="002E6A8E">
        <w:rPr>
          <w:bCs/>
          <w:sz w:val="28"/>
          <w:szCs w:val="28"/>
        </w:rPr>
        <w:t xml:space="preserve">оль </w:t>
      </w:r>
      <w:r w:rsidR="006D6467">
        <w:rPr>
          <w:bCs/>
          <w:sz w:val="28"/>
          <w:szCs w:val="28"/>
        </w:rPr>
        <w:t>М</w:t>
      </w:r>
      <w:r w:rsidRPr="002E6A8E">
        <w:rPr>
          <w:bCs/>
          <w:sz w:val="28"/>
          <w:szCs w:val="28"/>
        </w:rPr>
        <w:t xml:space="preserve">осковской психологической школы в развитии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7. </w:t>
      </w:r>
      <w:r w:rsidR="006D6467">
        <w:rPr>
          <w:bCs/>
          <w:sz w:val="28"/>
          <w:szCs w:val="28"/>
        </w:rPr>
        <w:t>Р</w:t>
      </w:r>
      <w:r w:rsidRPr="002E6A8E">
        <w:rPr>
          <w:bCs/>
          <w:sz w:val="28"/>
          <w:szCs w:val="28"/>
        </w:rPr>
        <w:t xml:space="preserve">оль </w:t>
      </w:r>
      <w:r w:rsidR="006D6467">
        <w:rPr>
          <w:bCs/>
          <w:sz w:val="28"/>
          <w:szCs w:val="28"/>
        </w:rPr>
        <w:t>Л</w:t>
      </w:r>
      <w:r w:rsidRPr="002E6A8E">
        <w:rPr>
          <w:bCs/>
          <w:sz w:val="28"/>
          <w:szCs w:val="28"/>
        </w:rPr>
        <w:t xml:space="preserve">енинградской психологической школы в развитии клинической психологии.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8. </w:t>
      </w:r>
      <w:r w:rsidR="006D6467">
        <w:rPr>
          <w:bCs/>
          <w:sz w:val="28"/>
          <w:szCs w:val="28"/>
        </w:rPr>
        <w:t>М</w:t>
      </w:r>
      <w:r w:rsidRPr="002E6A8E">
        <w:rPr>
          <w:bCs/>
          <w:sz w:val="28"/>
          <w:szCs w:val="28"/>
        </w:rPr>
        <w:t xml:space="preserve">озговые основы психической деятельности.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9. Взаимосвязи психического и соматического в норме и патологии. </w:t>
      </w:r>
    </w:p>
    <w:p w:rsidR="002E6A8E" w:rsidRPr="002E6A8E"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10. Проблема оценки эффективности психотерапии.</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11. Проблемы клинико-психологической диагностики и коррекции в детском возрасте. </w:t>
      </w:r>
    </w:p>
    <w:p w:rsidR="006D6467"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 xml:space="preserve">12. Клинико-психологические проблемы в формировании здорового образа жизни. </w:t>
      </w:r>
    </w:p>
    <w:p w:rsidR="002E6A8E" w:rsidRDefault="002E6A8E" w:rsidP="00CA4C0C">
      <w:pPr>
        <w:widowControl w:val="0"/>
        <w:autoSpaceDE w:val="0"/>
        <w:autoSpaceDN w:val="0"/>
        <w:adjustRightInd w:val="0"/>
        <w:spacing w:line="360" w:lineRule="auto"/>
        <w:contextualSpacing/>
        <w:jc w:val="both"/>
        <w:rPr>
          <w:bCs/>
          <w:sz w:val="28"/>
          <w:szCs w:val="28"/>
        </w:rPr>
      </w:pPr>
      <w:r w:rsidRPr="002E6A8E">
        <w:rPr>
          <w:bCs/>
          <w:sz w:val="28"/>
          <w:szCs w:val="28"/>
        </w:rPr>
        <w:t>13. Этические принципы и нормы в работе клинических психологов.</w:t>
      </w:r>
    </w:p>
    <w:p w:rsidR="002F164C" w:rsidRPr="002E6A8E" w:rsidRDefault="002F164C" w:rsidP="00CA4C0C">
      <w:pPr>
        <w:widowControl w:val="0"/>
        <w:autoSpaceDE w:val="0"/>
        <w:autoSpaceDN w:val="0"/>
        <w:adjustRightInd w:val="0"/>
        <w:spacing w:line="360" w:lineRule="auto"/>
        <w:contextualSpacing/>
        <w:jc w:val="both"/>
        <w:rPr>
          <w:bCs/>
          <w:sz w:val="28"/>
          <w:szCs w:val="28"/>
        </w:rPr>
      </w:pPr>
    </w:p>
    <w:p w:rsidR="00A6298E" w:rsidRPr="00112E28" w:rsidRDefault="00A6298E" w:rsidP="002F164C">
      <w:pPr>
        <w:widowControl w:val="0"/>
        <w:autoSpaceDE w:val="0"/>
        <w:autoSpaceDN w:val="0"/>
        <w:adjustRightInd w:val="0"/>
        <w:spacing w:line="360" w:lineRule="auto"/>
        <w:ind w:firstLine="708"/>
        <w:contextualSpacing/>
        <w:jc w:val="both"/>
        <w:rPr>
          <w:bCs/>
          <w:sz w:val="28"/>
          <w:szCs w:val="28"/>
        </w:rPr>
      </w:pPr>
      <w:r w:rsidRPr="002F164C">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2F164C">
        <w:rPr>
          <w:bCs/>
          <w:sz w:val="28"/>
          <w:szCs w:val="28"/>
        </w:rPr>
        <w:lastRenderedPageBreak/>
        <w:t>Департамента психологии и развития человеческого капитала.</w:t>
      </w:r>
    </w:p>
    <w:p w:rsidR="00A6298E" w:rsidRDefault="00A6298E" w:rsidP="00A6298E">
      <w:pPr>
        <w:pStyle w:val="1"/>
        <w:widowControl w:val="0"/>
        <w:spacing w:before="0" w:line="360" w:lineRule="auto"/>
        <w:jc w:val="center"/>
        <w:rPr>
          <w:rFonts w:ascii="Times New Roman" w:hAnsi="Times New Roman" w:cs="Times New Roman"/>
        </w:rPr>
      </w:pPr>
    </w:p>
    <w:p w:rsidR="002E6A8E" w:rsidRDefault="002E6A8E" w:rsidP="003964CA">
      <w:pPr>
        <w:widowControl w:val="0"/>
        <w:autoSpaceDE w:val="0"/>
        <w:autoSpaceDN w:val="0"/>
        <w:adjustRightInd w:val="0"/>
        <w:spacing w:line="360" w:lineRule="auto"/>
        <w:contextualSpacing/>
        <w:jc w:val="center"/>
        <w:rPr>
          <w:b/>
          <w:bCs/>
          <w:sz w:val="28"/>
          <w:szCs w:val="28"/>
        </w:rPr>
      </w:pPr>
    </w:p>
    <w:p w:rsidR="00FB38B6" w:rsidRPr="00427574" w:rsidRDefault="00FB38B6" w:rsidP="00BE543A">
      <w:pPr>
        <w:pStyle w:val="1"/>
        <w:widowControl w:val="0"/>
        <w:spacing w:before="0" w:line="360" w:lineRule="auto"/>
        <w:jc w:val="center"/>
        <w:rPr>
          <w:rFonts w:ascii="Times New Roman" w:hAnsi="Times New Roman" w:cs="Times New Roman"/>
        </w:rPr>
      </w:pPr>
      <w:bookmarkStart w:id="16" w:name="_Toc27585862"/>
      <w:bookmarkStart w:id="17" w:name="_Toc56884157"/>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7"/>
    </w:p>
    <w:p w:rsidR="00A6298E" w:rsidRDefault="00A6298E" w:rsidP="00A6298E">
      <w:pPr>
        <w:widowControl w:val="0"/>
        <w:spacing w:line="360" w:lineRule="auto"/>
        <w:ind w:firstLine="709"/>
        <w:jc w:val="both"/>
        <w:rPr>
          <w:sz w:val="28"/>
          <w:szCs w:val="28"/>
        </w:rPr>
      </w:pPr>
      <w:r w:rsidRPr="00BC07E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A6298E" w:rsidRDefault="00A6298E" w:rsidP="00A6298E">
      <w:pPr>
        <w:widowControl w:val="0"/>
        <w:ind w:firstLine="284"/>
        <w:jc w:val="both"/>
        <w:rPr>
          <w:color w:val="FF0000"/>
          <w:sz w:val="28"/>
          <w:szCs w:val="28"/>
        </w:rPr>
      </w:pPr>
    </w:p>
    <w:p w:rsidR="00A6298E" w:rsidRPr="00BC07EB" w:rsidRDefault="00A6298E" w:rsidP="00A6298E">
      <w:pPr>
        <w:widowControl w:val="0"/>
        <w:ind w:firstLine="284"/>
        <w:jc w:val="both"/>
        <w:rPr>
          <w:b/>
          <w:bCs/>
          <w:i/>
          <w:sz w:val="28"/>
          <w:szCs w:val="28"/>
        </w:rPr>
      </w:pPr>
      <w:r w:rsidRPr="00BC07EB">
        <w:rPr>
          <w:b/>
          <w:bCs/>
          <w:i/>
          <w:sz w:val="28"/>
          <w:szCs w:val="28"/>
        </w:rPr>
        <w:t xml:space="preserve"> Типовые контрольные задания или иные материалы, необходимые для оценки умений и знаний</w:t>
      </w:r>
    </w:p>
    <w:p w:rsidR="00BC07EB" w:rsidRPr="00A6298E" w:rsidRDefault="00BC07EB" w:rsidP="00A6298E">
      <w:pPr>
        <w:widowControl w:val="0"/>
        <w:ind w:firstLine="284"/>
        <w:jc w:val="both"/>
        <w:rPr>
          <w:b/>
          <w:bCs/>
          <w:i/>
          <w:sz w:val="28"/>
          <w:szCs w:val="28"/>
        </w:rPr>
      </w:pPr>
    </w:p>
    <w:tbl>
      <w:tblPr>
        <w:tblW w:w="106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625"/>
        <w:gridCol w:w="2686"/>
        <w:gridCol w:w="2850"/>
      </w:tblGrid>
      <w:tr w:rsidR="00A6298E" w:rsidRPr="00CA4C0C" w:rsidTr="00F27D55">
        <w:tc>
          <w:tcPr>
            <w:tcW w:w="2457"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 xml:space="preserve">Наименование компетенции </w:t>
            </w:r>
          </w:p>
        </w:tc>
        <w:tc>
          <w:tcPr>
            <w:tcW w:w="2625"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 xml:space="preserve">Наименование  индикаторов достижения компетенции </w:t>
            </w:r>
          </w:p>
        </w:tc>
        <w:tc>
          <w:tcPr>
            <w:tcW w:w="2686" w:type="dxa"/>
            <w:shd w:val="clear" w:color="auto" w:fill="auto"/>
          </w:tcPr>
          <w:p w:rsidR="00A6298E" w:rsidRPr="00CA4C0C" w:rsidRDefault="00916C49" w:rsidP="006112AE">
            <w:pPr>
              <w:widowControl w:val="0"/>
              <w:autoSpaceDE w:val="0"/>
              <w:autoSpaceDN w:val="0"/>
              <w:adjustRightInd w:val="0"/>
              <w:jc w:val="both"/>
              <w:rPr>
                <w:rFonts w:eastAsia="Calibri"/>
                <w:b/>
              </w:rPr>
            </w:pPr>
            <w:r>
              <w:rPr>
                <w:rFonts w:eastAsia="Calibri"/>
                <w:b/>
              </w:rPr>
              <w:t>Результаты обучения (</w:t>
            </w:r>
            <w:r w:rsidR="00A6298E" w:rsidRPr="00CA4C0C">
              <w:rPr>
                <w:rFonts w:eastAsia="Calibri"/>
                <w:b/>
              </w:rPr>
              <w:t>умения и знания), соотнесенные с индикаторами достижения компетенции</w:t>
            </w:r>
          </w:p>
        </w:tc>
        <w:tc>
          <w:tcPr>
            <w:tcW w:w="2850" w:type="dxa"/>
            <w:shd w:val="clear" w:color="auto" w:fill="auto"/>
          </w:tcPr>
          <w:p w:rsidR="00A6298E" w:rsidRPr="00CA4C0C" w:rsidRDefault="00A6298E" w:rsidP="006112AE">
            <w:pPr>
              <w:widowControl w:val="0"/>
              <w:autoSpaceDE w:val="0"/>
              <w:autoSpaceDN w:val="0"/>
              <w:adjustRightInd w:val="0"/>
              <w:jc w:val="both"/>
              <w:rPr>
                <w:rFonts w:eastAsia="Calibri"/>
                <w:b/>
              </w:rPr>
            </w:pPr>
            <w:r w:rsidRPr="00CA4C0C">
              <w:rPr>
                <w:rFonts w:eastAsia="Calibri"/>
                <w:b/>
              </w:rPr>
              <w:t>Типовые контрольные задания</w:t>
            </w:r>
          </w:p>
        </w:tc>
      </w:tr>
      <w:tr w:rsidR="00486B42" w:rsidRPr="00CA4C0C" w:rsidTr="00F27D55">
        <w:tc>
          <w:tcPr>
            <w:tcW w:w="2457" w:type="dxa"/>
            <w:vMerge w:val="restart"/>
            <w:shd w:val="clear" w:color="auto" w:fill="auto"/>
          </w:tcPr>
          <w:p w:rsidR="00486B42" w:rsidRPr="00CA4C0C" w:rsidRDefault="00486B42" w:rsidP="00A6298E">
            <w:pPr>
              <w:pStyle w:val="aff0"/>
              <w:jc w:val="both"/>
              <w:rPr>
                <w:rFonts w:ascii="Times New Roman" w:hAnsi="Times New Roman"/>
                <w:sz w:val="24"/>
                <w:szCs w:val="24"/>
                <w:lang w:val="ru-RU"/>
              </w:rPr>
            </w:pPr>
            <w:r w:rsidRPr="00CA4C0C">
              <w:rPr>
                <w:rFonts w:ascii="Times New Roman" w:hAnsi="Times New Roman"/>
                <w:sz w:val="24"/>
                <w:szCs w:val="24"/>
                <w:lang w:val="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BC07EB">
            <w:r w:rsidRPr="00CA4C0C">
              <w:rPr>
                <w:b/>
              </w:rPr>
              <w:t>1.</w:t>
            </w:r>
            <w:r w:rsidR="00BC07EB" w:rsidRPr="00CA4C0C">
              <w:rPr>
                <w:b/>
              </w:rPr>
              <w:t xml:space="preserve"> </w:t>
            </w:r>
            <w:r w:rsidRPr="00CA4C0C">
              <w:rPr>
                <w:color w:val="000000"/>
              </w:rPr>
              <w:t>Демонстрирует знание о документоведении и основных моделях</w:t>
            </w:r>
            <w:r w:rsidRPr="00CA4C0C">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486B42" w:rsidRPr="00CA4C0C" w:rsidRDefault="00486B42" w:rsidP="00BC07EB">
            <w:pPr>
              <w:spacing w:after="200" w:line="276" w:lineRule="auto"/>
              <w:ind w:left="-57" w:firstLine="57"/>
              <w:contextualSpacing/>
              <w:rPr>
                <w:rFonts w:ascii="Calibri" w:eastAsia="Calibri" w:hAnsi="Calibri" w:cs="Calibri"/>
                <w:sz w:val="28"/>
                <w:szCs w:val="28"/>
              </w:rPr>
            </w:pPr>
          </w:p>
        </w:tc>
        <w:tc>
          <w:tcPr>
            <w:tcW w:w="2686" w:type="dxa"/>
            <w:shd w:val="clear" w:color="auto" w:fill="auto"/>
          </w:tcPr>
          <w:p w:rsidR="00486B42" w:rsidRPr="00CA4C0C" w:rsidRDefault="00486B42" w:rsidP="00A6298E">
            <w:pPr>
              <w:widowControl w:val="0"/>
              <w:autoSpaceDE w:val="0"/>
              <w:autoSpaceDN w:val="0"/>
              <w:adjustRightInd w:val="0"/>
              <w:jc w:val="both"/>
            </w:pPr>
            <w:r w:rsidRPr="00CA4C0C">
              <w:rPr>
                <w:b/>
              </w:rPr>
              <w:t>Знать</w:t>
            </w:r>
            <w:r w:rsidRPr="00CA4C0C">
              <w:t xml:space="preserve"> общие теоретические основы, основные понятия и категории клинической психологии; основные методы, используемые в клинической психологии; принципы работы, задачи и функции клинических психологов</w:t>
            </w:r>
          </w:p>
          <w:p w:rsidR="00486B42" w:rsidRPr="00CA4C0C" w:rsidRDefault="00486B42" w:rsidP="00A6298E">
            <w:pPr>
              <w:widowControl w:val="0"/>
              <w:autoSpaceDE w:val="0"/>
              <w:autoSpaceDN w:val="0"/>
              <w:adjustRightInd w:val="0"/>
              <w:jc w:val="both"/>
              <w:rPr>
                <w:rFonts w:ascii="Calibri" w:eastAsia="Calibri" w:hAnsi="Calibri"/>
                <w:sz w:val="28"/>
                <w:szCs w:val="28"/>
              </w:rPr>
            </w:pPr>
            <w:r w:rsidRPr="00CA4C0C">
              <w:rPr>
                <w:b/>
              </w:rPr>
              <w:t>Уметь</w:t>
            </w:r>
            <w:r w:rsidRPr="00CA4C0C">
              <w:t xml:space="preserve"> разрабатывать программы конкретных мероприятий психологического сопровождения человека в коммуникационно-информационном пространстве с учетом методов клинической психологии</w:t>
            </w:r>
          </w:p>
        </w:tc>
        <w:tc>
          <w:tcPr>
            <w:tcW w:w="2850" w:type="dxa"/>
            <w:shd w:val="clear" w:color="auto" w:fill="auto"/>
          </w:tcPr>
          <w:p w:rsidR="00486B42" w:rsidRPr="00CA4C0C" w:rsidRDefault="00486B42" w:rsidP="00A6298E">
            <w:pPr>
              <w:spacing w:after="100" w:afterAutospacing="1"/>
              <w:contextualSpacing/>
            </w:pPr>
            <w:r w:rsidRPr="00CA4C0C">
              <w:rPr>
                <w:b/>
              </w:rPr>
              <w:t>Теоретический вопрос.</w:t>
            </w:r>
            <w:r w:rsidRPr="00CA4C0C">
              <w:t xml:space="preserve"> Психотерапия, психологическое консультирование, психокоррекция: обозначьте цели, области решаемых задач и разницу подходов.</w:t>
            </w:r>
          </w:p>
          <w:p w:rsidR="00486B42" w:rsidRPr="00CA4C0C" w:rsidRDefault="00486B42" w:rsidP="00A6298E">
            <w:pPr>
              <w:spacing w:after="100" w:afterAutospacing="1"/>
              <w:contextualSpacing/>
            </w:pPr>
          </w:p>
          <w:p w:rsidR="00486B42" w:rsidRPr="00CA4C0C" w:rsidRDefault="00486B42" w:rsidP="00A6298E">
            <w:pPr>
              <w:spacing w:after="100" w:afterAutospacing="1"/>
              <w:contextualSpacing/>
            </w:pPr>
            <w:r w:rsidRPr="00CA4C0C">
              <w:rPr>
                <w:b/>
              </w:rPr>
              <w:t>Тест.</w:t>
            </w:r>
            <w:r w:rsidRPr="00CA4C0C">
              <w:t xml:space="preserve"> Кто был основателем первой экспериментально-психологической лаборатории при клинике в России? </w:t>
            </w:r>
          </w:p>
          <w:p w:rsidR="00486B42" w:rsidRPr="00CA4C0C" w:rsidRDefault="00486B42" w:rsidP="00A6298E">
            <w:pPr>
              <w:spacing w:after="100" w:afterAutospacing="1"/>
              <w:contextualSpacing/>
            </w:pPr>
            <w:r w:rsidRPr="00CA4C0C">
              <w:t xml:space="preserve">а) В.Н. Бехтерев; </w:t>
            </w:r>
          </w:p>
          <w:p w:rsidR="00486B42" w:rsidRPr="00CA4C0C" w:rsidRDefault="00486B42" w:rsidP="00A6298E">
            <w:pPr>
              <w:spacing w:after="100" w:afterAutospacing="1"/>
              <w:contextualSpacing/>
            </w:pPr>
            <w:r w:rsidRPr="00CA4C0C">
              <w:t xml:space="preserve">б) С.С. Корсаков; </w:t>
            </w:r>
          </w:p>
          <w:p w:rsidR="00486B42" w:rsidRPr="00CA4C0C" w:rsidRDefault="00486B42" w:rsidP="00A6298E">
            <w:pPr>
              <w:spacing w:after="100" w:afterAutospacing="1"/>
              <w:contextualSpacing/>
            </w:pPr>
            <w:r w:rsidRPr="00CA4C0C">
              <w:t xml:space="preserve">в) В.Ф. Чиж; </w:t>
            </w:r>
          </w:p>
          <w:p w:rsidR="00486B42" w:rsidRPr="00CA4C0C" w:rsidRDefault="00486B42" w:rsidP="00A6298E">
            <w:pPr>
              <w:spacing w:after="100" w:afterAutospacing="1"/>
              <w:contextualSpacing/>
            </w:pPr>
            <w:r w:rsidRPr="00CA4C0C">
              <w:t>г) П.Б. Ганнушкин.</w:t>
            </w:r>
          </w:p>
          <w:p w:rsidR="00486B42" w:rsidRPr="00CA4C0C" w:rsidRDefault="00486B42" w:rsidP="00A6298E">
            <w:pPr>
              <w:spacing w:after="100" w:afterAutospacing="1"/>
              <w:contextualSpacing/>
            </w:pPr>
          </w:p>
          <w:p w:rsidR="00486B42" w:rsidRPr="00CA4C0C" w:rsidRDefault="00486B42" w:rsidP="00A6298E">
            <w:pPr>
              <w:spacing w:after="100" w:afterAutospacing="1"/>
              <w:contextualSpacing/>
              <w:rPr>
                <w:b/>
              </w:rPr>
            </w:pPr>
            <w:r w:rsidRPr="00CA4C0C">
              <w:rPr>
                <w:b/>
              </w:rPr>
              <w:t xml:space="preserve">Практическое задание. </w:t>
            </w:r>
          </w:p>
          <w:p w:rsidR="00486B42" w:rsidRPr="00CA4C0C" w:rsidRDefault="00486B42" w:rsidP="00A6298E">
            <w:pPr>
              <w:spacing w:after="100" w:afterAutospacing="1"/>
              <w:contextualSpacing/>
              <w:rPr>
                <w:rFonts w:ascii="Calibri" w:eastAsia="Calibri" w:hAnsi="Calibri" w:cs="Calibri"/>
              </w:rPr>
            </w:pPr>
            <w:r w:rsidRPr="00CA4C0C">
              <w:t xml:space="preserve">Предложите комплекс диагностических и психотерапевтических мер, необходимых пациенту с психологическими нарушениями после того, </w:t>
            </w:r>
            <w:r w:rsidRPr="00CA4C0C">
              <w:lastRenderedPageBreak/>
              <w:t>как он был освобожден из плена, оказавшись в эпицентре военных действий</w:t>
            </w: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BE704B">
            <w:pPr>
              <w:widowControl w:val="0"/>
              <w:autoSpaceDE w:val="0"/>
              <w:autoSpaceDN w:val="0"/>
              <w:adjustRightInd w:val="0"/>
            </w:pPr>
            <w:r w:rsidRPr="00CA4C0C">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p w:rsidR="00486B42" w:rsidRPr="00CA4C0C" w:rsidRDefault="00486B42" w:rsidP="00486B42">
            <w:pPr>
              <w:widowControl w:val="0"/>
              <w:autoSpaceDE w:val="0"/>
              <w:autoSpaceDN w:val="0"/>
              <w:adjustRightInd w:val="0"/>
              <w:jc w:val="both"/>
            </w:pPr>
          </w:p>
        </w:tc>
        <w:tc>
          <w:tcPr>
            <w:tcW w:w="2686" w:type="dxa"/>
            <w:shd w:val="clear" w:color="auto" w:fill="auto"/>
          </w:tcPr>
          <w:p w:rsidR="003C421E" w:rsidRPr="00CA4C0C" w:rsidRDefault="003C421E" w:rsidP="003C421E">
            <w:pPr>
              <w:widowControl w:val="0"/>
              <w:shd w:val="clear" w:color="auto" w:fill="FFFFFF"/>
              <w:tabs>
                <w:tab w:val="left" w:pos="540"/>
              </w:tabs>
              <w:autoSpaceDE w:val="0"/>
              <w:autoSpaceDN w:val="0"/>
              <w:adjustRightInd w:val="0"/>
              <w:contextualSpacing/>
              <w:rPr>
                <w:shd w:val="clear" w:color="auto" w:fill="FFFFFF"/>
              </w:rPr>
            </w:pPr>
            <w:r w:rsidRPr="00CA4C0C">
              <w:rPr>
                <w:b/>
              </w:rPr>
              <w:t>Знать</w:t>
            </w:r>
            <w:r w:rsidRPr="00CA4C0C">
              <w:t xml:space="preserve"> типичные психологические проблемы и базовые психологические стратегии содействия их решению  </w:t>
            </w:r>
          </w:p>
          <w:p w:rsidR="003C421E" w:rsidRPr="00CA4C0C" w:rsidRDefault="003C421E" w:rsidP="003C421E">
            <w:pPr>
              <w:widowControl w:val="0"/>
              <w:tabs>
                <w:tab w:val="left" w:pos="540"/>
              </w:tabs>
              <w:autoSpaceDE w:val="0"/>
              <w:autoSpaceDN w:val="0"/>
              <w:adjustRightInd w:val="0"/>
              <w:contextualSpacing/>
              <w:rPr>
                <w:rStyle w:val="CharacterStyle1"/>
                <w:rFonts w:ascii="Times New Roman" w:hAnsi="Times New Roman"/>
                <w:b/>
                <w:sz w:val="24"/>
              </w:rPr>
            </w:pPr>
            <w:r w:rsidRPr="00CA4C0C">
              <w:rPr>
                <w:b/>
              </w:rPr>
              <w:t>Уметь</w:t>
            </w:r>
            <w:r w:rsidRPr="00CA4C0C">
              <w:t xml:space="preserve"> решать психологические задачи в народном образовании, на производстве, в здравоохранении и т.д. с учетом психологических особенностей развития человека </w:t>
            </w:r>
          </w:p>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850" w:type="dxa"/>
            <w:shd w:val="clear" w:color="auto" w:fill="auto"/>
          </w:tcPr>
          <w:p w:rsidR="00486B42" w:rsidRPr="00CA4C0C" w:rsidRDefault="00BE704B" w:rsidP="006112AE">
            <w:pPr>
              <w:widowControl w:val="0"/>
              <w:autoSpaceDE w:val="0"/>
              <w:autoSpaceDN w:val="0"/>
              <w:adjustRightInd w:val="0"/>
              <w:jc w:val="both"/>
              <w:rPr>
                <w:b/>
              </w:rPr>
            </w:pPr>
            <w:r w:rsidRPr="00CA4C0C">
              <w:rPr>
                <w:b/>
              </w:rPr>
              <w:t>Теоретический вопрос.</w:t>
            </w:r>
          </w:p>
          <w:p w:rsidR="005212D3" w:rsidRPr="00CA4C0C" w:rsidRDefault="005212D3" w:rsidP="005212D3">
            <w:pPr>
              <w:widowControl w:val="0"/>
              <w:jc w:val="both"/>
              <w:rPr>
                <w:bCs/>
              </w:rPr>
            </w:pPr>
            <w:r w:rsidRPr="00CA4C0C">
              <w:rPr>
                <w:bCs/>
              </w:rPr>
              <w:t xml:space="preserve">Дайте сравнительную характеристику психологической коррекции и психотерапии: профессиональных позиций и круга задач психотерапевта, психолога-консультанта и психолога-эксперта. </w:t>
            </w: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p w:rsidR="00BE704B" w:rsidRPr="00CA4C0C" w:rsidRDefault="00BE704B" w:rsidP="00BE704B">
            <w:pPr>
              <w:spacing w:after="100" w:afterAutospacing="1"/>
              <w:contextualSpacing/>
              <w:rPr>
                <w:b/>
              </w:rPr>
            </w:pPr>
            <w:r w:rsidRPr="00CA4C0C">
              <w:rPr>
                <w:b/>
              </w:rPr>
              <w:t xml:space="preserve">Практическое задание. </w:t>
            </w:r>
          </w:p>
          <w:p w:rsidR="005212D3" w:rsidRPr="00CA4C0C" w:rsidRDefault="005212D3" w:rsidP="00BE704B">
            <w:pPr>
              <w:spacing w:after="100" w:afterAutospacing="1"/>
              <w:contextualSpacing/>
            </w:pPr>
            <w:r w:rsidRPr="00CA4C0C">
              <w:t>Предложите различные</w:t>
            </w:r>
            <w:r w:rsidR="00485DE1" w:rsidRPr="00CA4C0C">
              <w:t xml:space="preserve"> профилактические </w:t>
            </w:r>
            <w:r w:rsidRPr="00CA4C0C">
              <w:t xml:space="preserve"> мероприятия, которые могут входить в программу психологической поддержки сотрудников, занятых на производстве.</w:t>
            </w:r>
          </w:p>
          <w:p w:rsidR="00BE704B" w:rsidRPr="00CA4C0C" w:rsidRDefault="00BE704B" w:rsidP="006112AE">
            <w:pPr>
              <w:widowControl w:val="0"/>
              <w:autoSpaceDE w:val="0"/>
              <w:autoSpaceDN w:val="0"/>
              <w:adjustRightInd w:val="0"/>
              <w:jc w:val="both"/>
              <w:rPr>
                <w:rFonts w:ascii="Calibri" w:eastAsia="Calibri" w:hAnsi="Calibri"/>
                <w:color w:val="FF0000"/>
                <w:sz w:val="28"/>
                <w:szCs w:val="28"/>
              </w:rPr>
            </w:pP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3C421E">
            <w:pPr>
              <w:widowControl w:val="0"/>
              <w:autoSpaceDE w:val="0"/>
              <w:autoSpaceDN w:val="0"/>
              <w:adjustRightInd w:val="0"/>
            </w:pPr>
            <w:r w:rsidRPr="00CA4C0C">
              <w:t>3. Представляет полученные в ходе практической деятельности профилактического, развивающего, коррекционного и реабилитационного характера результаты в виде законченных текстов и разработок, соответствующих современным техническим требованиям.</w:t>
            </w:r>
          </w:p>
          <w:p w:rsidR="00486B42" w:rsidRPr="00CA4C0C" w:rsidRDefault="00486B42" w:rsidP="003C421E">
            <w:pPr>
              <w:widowControl w:val="0"/>
              <w:autoSpaceDE w:val="0"/>
              <w:autoSpaceDN w:val="0"/>
              <w:adjustRightInd w:val="0"/>
            </w:pPr>
          </w:p>
        </w:tc>
        <w:tc>
          <w:tcPr>
            <w:tcW w:w="2686" w:type="dxa"/>
            <w:shd w:val="clear" w:color="auto" w:fill="auto"/>
          </w:tcPr>
          <w:p w:rsidR="003C421E" w:rsidRPr="00CA4C0C" w:rsidRDefault="003C421E" w:rsidP="003C421E">
            <w:pPr>
              <w:jc w:val="both"/>
              <w:rPr>
                <w:shd w:val="clear" w:color="auto" w:fill="FFFFFF"/>
              </w:rPr>
            </w:pPr>
            <w:r w:rsidRPr="00CA4C0C">
              <w:rPr>
                <w:b/>
                <w:iCs/>
              </w:rPr>
              <w:t xml:space="preserve">Знать </w:t>
            </w:r>
            <w:r w:rsidRPr="00CA4C0C">
              <w:rPr>
                <w:iCs/>
              </w:rPr>
              <w:t xml:space="preserve">основные методы теоретического исследования, позволяющие осуществлять </w:t>
            </w:r>
            <w:r w:rsidRPr="00CA4C0C">
              <w:t xml:space="preserve">поиск, критический анализ и синтез научно-психологической информации, отечественного и зарубежного опыта </w:t>
            </w:r>
            <w:r w:rsidRPr="00CA4C0C">
              <w:rPr>
                <w:shd w:val="clear" w:color="auto" w:fill="FFFFFF"/>
              </w:rPr>
              <w:t>на основе информационной и библиографической культуры</w:t>
            </w:r>
          </w:p>
          <w:p w:rsidR="00485DE1" w:rsidRPr="00CA4C0C" w:rsidRDefault="00485DE1" w:rsidP="003C421E">
            <w:pPr>
              <w:jc w:val="both"/>
              <w:rPr>
                <w:shd w:val="clear" w:color="auto" w:fill="FFFFFF"/>
              </w:rPr>
            </w:pPr>
          </w:p>
          <w:p w:rsidR="003C421E" w:rsidRPr="00CA4C0C" w:rsidRDefault="003C421E" w:rsidP="003C421E">
            <w:pPr>
              <w:shd w:val="clear" w:color="auto" w:fill="FFFFFF"/>
              <w:rPr>
                <w:iCs/>
              </w:rPr>
            </w:pPr>
            <w:r w:rsidRPr="00CA4C0C">
              <w:rPr>
                <w:b/>
                <w:iCs/>
              </w:rPr>
              <w:t>Уметь</w:t>
            </w:r>
            <w:r w:rsidRPr="00CA4C0C">
              <w:rPr>
                <w:iCs/>
              </w:rPr>
              <w:t xml:space="preserve"> самостоятельно искать, систематизировать, критически  анализировать и обобщать </w:t>
            </w:r>
            <w:r w:rsidRPr="00CA4C0C">
              <w:t xml:space="preserve">научно-психологическую информацию, отечественного и </w:t>
            </w:r>
            <w:r w:rsidRPr="00CA4C0C">
              <w:lastRenderedPageBreak/>
              <w:t>зарубежного научного опыта в области клинической психологии</w:t>
            </w:r>
          </w:p>
          <w:p w:rsidR="00486B42" w:rsidRPr="00CA4C0C" w:rsidRDefault="00486B42" w:rsidP="00486B42">
            <w:pPr>
              <w:widowControl w:val="0"/>
              <w:autoSpaceDE w:val="0"/>
              <w:autoSpaceDN w:val="0"/>
              <w:adjustRightInd w:val="0"/>
              <w:jc w:val="both"/>
              <w:rPr>
                <w:rFonts w:ascii="Calibri" w:eastAsia="Calibri" w:hAnsi="Calibri"/>
                <w:sz w:val="28"/>
                <w:szCs w:val="28"/>
              </w:rPr>
            </w:pPr>
          </w:p>
        </w:tc>
        <w:tc>
          <w:tcPr>
            <w:tcW w:w="2850" w:type="dxa"/>
            <w:shd w:val="clear" w:color="auto" w:fill="auto"/>
          </w:tcPr>
          <w:p w:rsidR="00A44CB1" w:rsidRPr="00CA4C0C" w:rsidRDefault="00A44CB1" w:rsidP="00A44CB1">
            <w:pPr>
              <w:widowControl w:val="0"/>
              <w:autoSpaceDE w:val="0"/>
              <w:autoSpaceDN w:val="0"/>
              <w:adjustRightInd w:val="0"/>
              <w:jc w:val="both"/>
              <w:rPr>
                <w:b/>
              </w:rPr>
            </w:pPr>
            <w:r w:rsidRPr="00CA4C0C">
              <w:rPr>
                <w:b/>
              </w:rPr>
              <w:lastRenderedPageBreak/>
              <w:t>Теоретический вопрос</w:t>
            </w:r>
          </w:p>
          <w:p w:rsidR="00486B42" w:rsidRPr="00CA4C0C" w:rsidRDefault="00A44CB1" w:rsidP="006112AE">
            <w:pPr>
              <w:widowControl w:val="0"/>
              <w:autoSpaceDE w:val="0"/>
              <w:autoSpaceDN w:val="0"/>
              <w:adjustRightInd w:val="0"/>
              <w:jc w:val="both"/>
            </w:pPr>
            <w:r w:rsidRPr="00CA4C0C">
              <w:t xml:space="preserve">Перечислите основные направления клинической психологии и применяемые методы исследований. </w:t>
            </w:r>
          </w:p>
          <w:p w:rsidR="00A44CB1" w:rsidRPr="00CA4C0C" w:rsidRDefault="00A44CB1" w:rsidP="006112AE">
            <w:pPr>
              <w:widowControl w:val="0"/>
              <w:autoSpaceDE w:val="0"/>
              <w:autoSpaceDN w:val="0"/>
              <w:adjustRightInd w:val="0"/>
              <w:jc w:val="both"/>
              <w:rPr>
                <w:rFonts w:ascii="Calibri" w:eastAsia="Calibri" w:hAnsi="Calibri"/>
                <w:color w:val="FF0000"/>
                <w:sz w:val="28"/>
                <w:szCs w:val="28"/>
              </w:rPr>
            </w:pPr>
          </w:p>
          <w:p w:rsidR="00F27D55" w:rsidRPr="00CA4C0C" w:rsidRDefault="00F27D55" w:rsidP="00F27D55">
            <w:pPr>
              <w:pStyle w:val="a4"/>
              <w:spacing w:after="0" w:line="240" w:lineRule="auto"/>
              <w:ind w:left="0"/>
              <w:rPr>
                <w:rFonts w:ascii="Times New Roman" w:hAnsi="Times New Roman" w:cs="Times New Roman"/>
                <w:sz w:val="24"/>
                <w:szCs w:val="24"/>
              </w:rPr>
            </w:pPr>
            <w:r w:rsidRPr="00CA4C0C">
              <w:rPr>
                <w:rFonts w:ascii="Times New Roman" w:hAnsi="Times New Roman" w:cs="Times New Roman"/>
                <w:b/>
                <w:sz w:val="24"/>
                <w:szCs w:val="24"/>
              </w:rPr>
              <w:t>Тест.</w:t>
            </w:r>
            <w:r w:rsidRPr="00CA4C0C">
              <w:rPr>
                <w:rFonts w:ascii="Times New Roman" w:hAnsi="Times New Roman" w:cs="Times New Roman"/>
                <w:sz w:val="24"/>
                <w:szCs w:val="24"/>
              </w:rPr>
              <w:t xml:space="preserve"> Кто был основателем первой экспериментально-психологической лаборатории при клинике в России?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а) В.Н. Бехтерев;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б) С.С. Корсаков;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4"/>
                <w:szCs w:val="24"/>
              </w:rPr>
            </w:pPr>
            <w:r w:rsidRPr="00CA4C0C">
              <w:rPr>
                <w:rFonts w:ascii="Times New Roman" w:hAnsi="Times New Roman" w:cs="Times New Roman"/>
                <w:sz w:val="24"/>
                <w:szCs w:val="24"/>
              </w:rPr>
              <w:t xml:space="preserve">в) В.Ф. Чиж; </w:t>
            </w:r>
          </w:p>
          <w:p w:rsidR="00F27D55" w:rsidRPr="00CA4C0C" w:rsidRDefault="00F27D55" w:rsidP="00F27D55">
            <w:pPr>
              <w:pStyle w:val="a4"/>
              <w:tabs>
                <w:tab w:val="left" w:pos="1134"/>
              </w:tabs>
              <w:spacing w:after="0" w:line="240" w:lineRule="auto"/>
              <w:ind w:left="159" w:hanging="142"/>
              <w:rPr>
                <w:rFonts w:ascii="Times New Roman" w:hAnsi="Times New Roman" w:cs="Times New Roman"/>
                <w:sz w:val="28"/>
                <w:szCs w:val="28"/>
              </w:rPr>
            </w:pPr>
            <w:r w:rsidRPr="00CA4C0C">
              <w:rPr>
                <w:rFonts w:ascii="Times New Roman" w:hAnsi="Times New Roman" w:cs="Times New Roman"/>
                <w:sz w:val="24"/>
                <w:szCs w:val="24"/>
              </w:rPr>
              <w:t>г) П.Б. Ганнушкин</w:t>
            </w:r>
            <w:r w:rsidRPr="00CA4C0C">
              <w:rPr>
                <w:rFonts w:ascii="Times New Roman" w:hAnsi="Times New Roman" w:cs="Times New Roman"/>
                <w:sz w:val="28"/>
                <w:szCs w:val="28"/>
              </w:rPr>
              <w:t>.</w:t>
            </w:r>
          </w:p>
          <w:p w:rsidR="00F27D55" w:rsidRPr="00CA4C0C" w:rsidRDefault="00F27D55" w:rsidP="006112AE">
            <w:pPr>
              <w:widowControl w:val="0"/>
              <w:autoSpaceDE w:val="0"/>
              <w:autoSpaceDN w:val="0"/>
              <w:adjustRightInd w:val="0"/>
              <w:jc w:val="both"/>
              <w:rPr>
                <w:rFonts w:ascii="Calibri" w:eastAsia="Calibri" w:hAnsi="Calibri"/>
                <w:color w:val="FF0000"/>
                <w:sz w:val="28"/>
                <w:szCs w:val="28"/>
              </w:rPr>
            </w:pPr>
          </w:p>
          <w:p w:rsidR="00A44CB1" w:rsidRPr="00CA4C0C" w:rsidRDefault="00A44CB1" w:rsidP="006112AE">
            <w:pPr>
              <w:widowControl w:val="0"/>
              <w:autoSpaceDE w:val="0"/>
              <w:autoSpaceDN w:val="0"/>
              <w:adjustRightInd w:val="0"/>
              <w:jc w:val="both"/>
              <w:rPr>
                <w:b/>
              </w:rPr>
            </w:pPr>
            <w:r w:rsidRPr="00CA4C0C">
              <w:rPr>
                <w:b/>
              </w:rPr>
              <w:t xml:space="preserve">Практическое задание </w:t>
            </w:r>
            <w:r w:rsidRPr="00CA4C0C">
              <w:t>Перечислите</w:t>
            </w:r>
            <w:r w:rsidR="001E507B" w:rsidRPr="00CA4C0C">
              <w:t xml:space="preserve"> </w:t>
            </w:r>
            <w:r w:rsidRPr="00CA4C0C">
              <w:t xml:space="preserve">наиболее эффективные методы диагностики и раскройте особенности клинико-психологической </w:t>
            </w:r>
            <w:r w:rsidRPr="00CA4C0C">
              <w:lastRenderedPageBreak/>
              <w:t>помощи при депрессии</w:t>
            </w:r>
            <w:r w:rsidRPr="00CA4C0C">
              <w:rPr>
                <w:b/>
              </w:rPr>
              <w:t xml:space="preserve"> </w:t>
            </w:r>
          </w:p>
        </w:tc>
      </w:tr>
      <w:tr w:rsidR="00486B42" w:rsidRPr="00CA4C0C" w:rsidTr="00F27D55">
        <w:tc>
          <w:tcPr>
            <w:tcW w:w="2457" w:type="dxa"/>
            <w:vMerge/>
            <w:shd w:val="clear" w:color="auto" w:fill="auto"/>
          </w:tcPr>
          <w:p w:rsidR="00486B42" w:rsidRPr="00CA4C0C" w:rsidRDefault="00486B42" w:rsidP="006112AE">
            <w:pPr>
              <w:widowControl w:val="0"/>
              <w:autoSpaceDE w:val="0"/>
              <w:autoSpaceDN w:val="0"/>
              <w:adjustRightInd w:val="0"/>
              <w:jc w:val="both"/>
              <w:rPr>
                <w:rFonts w:ascii="Calibri" w:eastAsia="Calibri" w:hAnsi="Calibri"/>
                <w:sz w:val="28"/>
                <w:szCs w:val="28"/>
              </w:rPr>
            </w:pPr>
          </w:p>
        </w:tc>
        <w:tc>
          <w:tcPr>
            <w:tcW w:w="2625" w:type="dxa"/>
            <w:shd w:val="clear" w:color="auto" w:fill="auto"/>
          </w:tcPr>
          <w:p w:rsidR="00486B42" w:rsidRPr="00CA4C0C" w:rsidRDefault="00486B42" w:rsidP="003C421E">
            <w:pPr>
              <w:widowControl w:val="0"/>
              <w:autoSpaceDE w:val="0"/>
              <w:autoSpaceDN w:val="0"/>
              <w:adjustRightInd w:val="0"/>
            </w:pPr>
            <w:r w:rsidRPr="00CA4C0C">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2686" w:type="dxa"/>
            <w:shd w:val="clear" w:color="auto" w:fill="auto"/>
          </w:tcPr>
          <w:p w:rsidR="003C421E" w:rsidRPr="00CA4C0C" w:rsidRDefault="003C421E" w:rsidP="003C421E">
            <w:pPr>
              <w:shd w:val="clear" w:color="auto" w:fill="FFFFFF"/>
            </w:pPr>
            <w:r w:rsidRPr="00CA4C0C">
              <w:rPr>
                <w:b/>
                <w:iCs/>
              </w:rPr>
              <w:t>Знать</w:t>
            </w:r>
            <w:r w:rsidRPr="00CA4C0C">
              <w:rPr>
                <w:shd w:val="clear" w:color="auto" w:fill="FFFFFF"/>
              </w:rPr>
              <w:t xml:space="preserve"> функции и основные направления</w:t>
            </w:r>
            <w:r w:rsidRPr="00CA4C0C">
              <w:t xml:space="preserve"> психологического сопровождения и помощи в кризисные периоды жизни человека</w:t>
            </w:r>
          </w:p>
          <w:p w:rsidR="00A44CB1" w:rsidRPr="00CA4C0C" w:rsidRDefault="00A44CB1" w:rsidP="003C421E">
            <w:pPr>
              <w:shd w:val="clear" w:color="auto" w:fill="FFFFFF"/>
              <w:rPr>
                <w:shd w:val="clear" w:color="auto" w:fill="FFFFFF"/>
              </w:rPr>
            </w:pPr>
          </w:p>
          <w:p w:rsidR="00486B42" w:rsidRPr="00CA4C0C" w:rsidRDefault="003C421E" w:rsidP="003C421E">
            <w:pPr>
              <w:widowControl w:val="0"/>
              <w:autoSpaceDE w:val="0"/>
              <w:autoSpaceDN w:val="0"/>
              <w:adjustRightInd w:val="0"/>
              <w:jc w:val="both"/>
              <w:rPr>
                <w:rFonts w:ascii="Calibri" w:eastAsia="Calibri" w:hAnsi="Calibri"/>
                <w:sz w:val="28"/>
                <w:szCs w:val="28"/>
              </w:rPr>
            </w:pPr>
            <w:r w:rsidRPr="00CA4C0C">
              <w:rPr>
                <w:b/>
                <w:iCs/>
              </w:rPr>
              <w:t xml:space="preserve">Уметь </w:t>
            </w:r>
            <w:r w:rsidRPr="00CA4C0C">
              <w:t>осуществлять профессиональную рефлексию и обладать ответственностью перед обществом за собственный уровень профессионализма</w:t>
            </w:r>
          </w:p>
        </w:tc>
        <w:tc>
          <w:tcPr>
            <w:tcW w:w="2850" w:type="dxa"/>
            <w:shd w:val="clear" w:color="auto" w:fill="auto"/>
          </w:tcPr>
          <w:p w:rsidR="00485DE1" w:rsidRPr="00CA4C0C" w:rsidRDefault="00485DE1" w:rsidP="006112AE">
            <w:pPr>
              <w:widowControl w:val="0"/>
              <w:autoSpaceDE w:val="0"/>
              <w:autoSpaceDN w:val="0"/>
              <w:adjustRightInd w:val="0"/>
              <w:jc w:val="both"/>
              <w:rPr>
                <w:b/>
              </w:rPr>
            </w:pPr>
            <w:r w:rsidRPr="00CA4C0C">
              <w:rPr>
                <w:b/>
              </w:rPr>
              <w:t>Теоретический вопрос</w:t>
            </w:r>
          </w:p>
          <w:p w:rsidR="00485DE1" w:rsidRPr="00CA4C0C" w:rsidRDefault="00A44CB1" w:rsidP="006112AE">
            <w:pPr>
              <w:widowControl w:val="0"/>
              <w:autoSpaceDE w:val="0"/>
              <w:autoSpaceDN w:val="0"/>
              <w:adjustRightInd w:val="0"/>
              <w:jc w:val="both"/>
            </w:pPr>
            <w:r w:rsidRPr="00CA4C0C">
              <w:t>Расскажите о видах психологической реабилитации больных</w:t>
            </w:r>
          </w:p>
          <w:p w:rsidR="00485DE1" w:rsidRPr="00CA4C0C" w:rsidRDefault="00485DE1" w:rsidP="006112AE">
            <w:pPr>
              <w:widowControl w:val="0"/>
              <w:autoSpaceDE w:val="0"/>
              <w:autoSpaceDN w:val="0"/>
              <w:adjustRightInd w:val="0"/>
              <w:jc w:val="both"/>
              <w:rPr>
                <w:b/>
              </w:rPr>
            </w:pPr>
          </w:p>
          <w:p w:rsidR="00485DE1" w:rsidRPr="00CA4C0C" w:rsidRDefault="00485DE1" w:rsidP="006112AE">
            <w:pPr>
              <w:widowControl w:val="0"/>
              <w:autoSpaceDE w:val="0"/>
              <w:autoSpaceDN w:val="0"/>
              <w:adjustRightInd w:val="0"/>
              <w:jc w:val="both"/>
              <w:rPr>
                <w:bCs/>
              </w:rPr>
            </w:pPr>
            <w:r w:rsidRPr="00CA4C0C">
              <w:rPr>
                <w:b/>
              </w:rPr>
              <w:t>Практическое задание.</w:t>
            </w:r>
          </w:p>
          <w:p w:rsidR="00486B42" w:rsidRPr="00CA4C0C" w:rsidRDefault="00485DE1" w:rsidP="006112AE">
            <w:pPr>
              <w:widowControl w:val="0"/>
              <w:autoSpaceDE w:val="0"/>
              <w:autoSpaceDN w:val="0"/>
              <w:adjustRightInd w:val="0"/>
              <w:jc w:val="both"/>
              <w:rPr>
                <w:rFonts w:ascii="Calibri" w:eastAsia="Calibri" w:hAnsi="Calibri"/>
                <w:b/>
                <w:color w:val="FF0000"/>
              </w:rPr>
            </w:pPr>
            <w:r w:rsidRPr="00CA4C0C">
              <w:rPr>
                <w:bCs/>
              </w:rPr>
              <w:t>Предложите мероприятия по нейропсихологической реабилитации и восстановления психических функций при лечении зависимости от ПАВ.</w:t>
            </w:r>
          </w:p>
        </w:tc>
      </w:tr>
    </w:tbl>
    <w:p w:rsidR="00A6298E" w:rsidRDefault="00A6298E" w:rsidP="00A6298E">
      <w:pPr>
        <w:widowControl w:val="0"/>
        <w:spacing w:line="360" w:lineRule="auto"/>
        <w:ind w:firstLine="709"/>
        <w:jc w:val="both"/>
        <w:rPr>
          <w:sz w:val="28"/>
          <w:szCs w:val="28"/>
        </w:rPr>
      </w:pPr>
    </w:p>
    <w:p w:rsidR="009D4333" w:rsidRDefault="00412215" w:rsidP="009D4333">
      <w:pPr>
        <w:widowControl w:val="0"/>
        <w:spacing w:line="360" w:lineRule="auto"/>
        <w:ind w:firstLine="284"/>
        <w:jc w:val="center"/>
        <w:rPr>
          <w:b/>
          <w:bCs/>
          <w:sz w:val="28"/>
          <w:szCs w:val="28"/>
        </w:rPr>
      </w:pPr>
      <w:r w:rsidRPr="00412215">
        <w:rPr>
          <w:b/>
          <w:bCs/>
          <w:sz w:val="28"/>
          <w:szCs w:val="28"/>
        </w:rPr>
        <w:t>Вопросы к экзамену</w:t>
      </w:r>
    </w:p>
    <w:p w:rsidR="009D4333" w:rsidRPr="009D4333" w:rsidRDefault="00412215" w:rsidP="00412215">
      <w:pPr>
        <w:widowControl w:val="0"/>
        <w:spacing w:line="360" w:lineRule="auto"/>
        <w:ind w:firstLine="284"/>
        <w:jc w:val="both"/>
        <w:rPr>
          <w:bCs/>
          <w:sz w:val="28"/>
          <w:szCs w:val="28"/>
        </w:rPr>
      </w:pPr>
      <w:r w:rsidRPr="009D4333">
        <w:rPr>
          <w:bCs/>
          <w:sz w:val="28"/>
          <w:szCs w:val="28"/>
        </w:rPr>
        <w:t>1. Предмет клинической психолог</w:t>
      </w:r>
      <w:r w:rsidR="007705CF">
        <w:rPr>
          <w:bCs/>
          <w:sz w:val="28"/>
          <w:szCs w:val="28"/>
        </w:rPr>
        <w:t>ии в исторической перспективе. С</w:t>
      </w:r>
      <w:r w:rsidRPr="009D4333">
        <w:rPr>
          <w:bCs/>
          <w:sz w:val="28"/>
          <w:szCs w:val="28"/>
        </w:rPr>
        <w:t xml:space="preserve">овременное понимание предмета, объекта клинической психологии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2. Факторы, определяющие возрастание потребности в клинико-психологической помощи.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3. </w:t>
      </w:r>
      <w:r w:rsidR="007705CF">
        <w:rPr>
          <w:bCs/>
          <w:sz w:val="28"/>
          <w:szCs w:val="28"/>
        </w:rPr>
        <w:t>О</w:t>
      </w:r>
      <w:r w:rsidRPr="009D4333">
        <w:rPr>
          <w:bCs/>
          <w:sz w:val="28"/>
          <w:szCs w:val="28"/>
        </w:rPr>
        <w:t xml:space="preserve">сновные направления клинической психологии и тенденции их современного развития. </w:t>
      </w:r>
    </w:p>
    <w:p w:rsidR="009D4333" w:rsidRPr="009D4333" w:rsidRDefault="00412215" w:rsidP="00412215">
      <w:pPr>
        <w:widowControl w:val="0"/>
        <w:spacing w:line="360" w:lineRule="auto"/>
        <w:ind w:firstLine="284"/>
        <w:jc w:val="both"/>
        <w:rPr>
          <w:bCs/>
          <w:sz w:val="28"/>
          <w:szCs w:val="28"/>
        </w:rPr>
      </w:pPr>
      <w:r w:rsidRPr="009D4333">
        <w:rPr>
          <w:bCs/>
          <w:sz w:val="28"/>
          <w:szCs w:val="28"/>
        </w:rPr>
        <w:t xml:space="preserve">4. </w:t>
      </w:r>
      <w:r w:rsidR="007705CF">
        <w:rPr>
          <w:bCs/>
          <w:sz w:val="28"/>
          <w:szCs w:val="28"/>
        </w:rPr>
        <w:t>О</w:t>
      </w:r>
      <w:r w:rsidRPr="009D4333">
        <w:rPr>
          <w:bCs/>
          <w:sz w:val="28"/>
          <w:szCs w:val="28"/>
        </w:rPr>
        <w:t xml:space="preserve">бъективные предпосылки развития клинической психологии в современном мире. </w:t>
      </w:r>
    </w:p>
    <w:p w:rsidR="00412215" w:rsidRPr="009D4333" w:rsidRDefault="00412215" w:rsidP="00412215">
      <w:pPr>
        <w:widowControl w:val="0"/>
        <w:spacing w:line="360" w:lineRule="auto"/>
        <w:ind w:firstLine="284"/>
        <w:jc w:val="both"/>
        <w:rPr>
          <w:bCs/>
          <w:sz w:val="28"/>
          <w:szCs w:val="28"/>
        </w:rPr>
      </w:pPr>
      <w:r w:rsidRPr="009D4333">
        <w:rPr>
          <w:bCs/>
          <w:sz w:val="28"/>
          <w:szCs w:val="28"/>
        </w:rPr>
        <w:t>5. Проблема психической нормы и патологии в клинической психологии.</w:t>
      </w:r>
    </w:p>
    <w:p w:rsidR="009D4333" w:rsidRDefault="00412215" w:rsidP="00412215">
      <w:pPr>
        <w:widowControl w:val="0"/>
        <w:spacing w:line="360" w:lineRule="auto"/>
        <w:ind w:firstLine="284"/>
        <w:jc w:val="both"/>
        <w:rPr>
          <w:bCs/>
          <w:sz w:val="28"/>
          <w:szCs w:val="28"/>
        </w:rPr>
      </w:pPr>
      <w:r w:rsidRPr="009D4333">
        <w:rPr>
          <w:bCs/>
          <w:sz w:val="28"/>
          <w:szCs w:val="28"/>
        </w:rPr>
        <w:t xml:space="preserve">6. Значение клинической психологии для общей психологии. </w:t>
      </w:r>
    </w:p>
    <w:p w:rsidR="009D4333" w:rsidRDefault="00412215" w:rsidP="00412215">
      <w:pPr>
        <w:widowControl w:val="0"/>
        <w:spacing w:line="360" w:lineRule="auto"/>
        <w:ind w:firstLine="284"/>
        <w:jc w:val="both"/>
        <w:rPr>
          <w:bCs/>
          <w:sz w:val="28"/>
          <w:szCs w:val="28"/>
        </w:rPr>
      </w:pPr>
      <w:r w:rsidRPr="009D4333">
        <w:rPr>
          <w:bCs/>
          <w:sz w:val="28"/>
          <w:szCs w:val="28"/>
        </w:rPr>
        <w:t xml:space="preserve">7. Практические задачи и функции клинических психологов. </w:t>
      </w:r>
    </w:p>
    <w:p w:rsidR="009D4333" w:rsidRDefault="00412215" w:rsidP="00412215">
      <w:pPr>
        <w:widowControl w:val="0"/>
        <w:spacing w:line="360" w:lineRule="auto"/>
        <w:ind w:firstLine="284"/>
        <w:jc w:val="both"/>
        <w:rPr>
          <w:bCs/>
          <w:sz w:val="28"/>
          <w:szCs w:val="28"/>
        </w:rPr>
      </w:pPr>
      <w:r w:rsidRPr="009D4333">
        <w:rPr>
          <w:bCs/>
          <w:sz w:val="28"/>
          <w:szCs w:val="28"/>
        </w:rPr>
        <w:t xml:space="preserve">8. Виды и функции клинико-психологической диагностики. </w:t>
      </w:r>
    </w:p>
    <w:p w:rsidR="009D4333" w:rsidRDefault="00412215" w:rsidP="00412215">
      <w:pPr>
        <w:widowControl w:val="0"/>
        <w:spacing w:line="360" w:lineRule="auto"/>
        <w:ind w:firstLine="284"/>
        <w:jc w:val="both"/>
        <w:rPr>
          <w:bCs/>
          <w:sz w:val="28"/>
          <w:szCs w:val="28"/>
        </w:rPr>
      </w:pPr>
      <w:r w:rsidRPr="009D4333">
        <w:rPr>
          <w:bCs/>
          <w:sz w:val="28"/>
          <w:szCs w:val="28"/>
        </w:rPr>
        <w:t xml:space="preserve">9. Виды экспертизы с участием клинического психолога, их предмет и назначение. Варианты личностных установок подэкспертного. </w:t>
      </w:r>
    </w:p>
    <w:p w:rsidR="009D4333" w:rsidRDefault="00412215" w:rsidP="00412215">
      <w:pPr>
        <w:widowControl w:val="0"/>
        <w:spacing w:line="360" w:lineRule="auto"/>
        <w:ind w:firstLine="284"/>
        <w:jc w:val="both"/>
        <w:rPr>
          <w:bCs/>
          <w:sz w:val="28"/>
          <w:szCs w:val="28"/>
        </w:rPr>
      </w:pPr>
      <w:r w:rsidRPr="009D4333">
        <w:rPr>
          <w:bCs/>
          <w:sz w:val="28"/>
          <w:szCs w:val="28"/>
        </w:rPr>
        <w:t>10. Виды экспертизы в связи с интересами ребенка (медикопсихолого-педагогическая, судебно-психологическая, комплексная судебно-психолого-</w:t>
      </w:r>
      <w:r w:rsidRPr="009D4333">
        <w:rPr>
          <w:bCs/>
          <w:sz w:val="28"/>
          <w:szCs w:val="28"/>
        </w:rPr>
        <w:lastRenderedPageBreak/>
        <w:t xml:space="preserve">психиатрическая экспертиза в гражданском процессе в связи с интересами ребенка): их предмет и назначение. Функции клинического психолога в экспертной работе. </w:t>
      </w:r>
    </w:p>
    <w:p w:rsidR="009D4333" w:rsidRDefault="00412215" w:rsidP="00412215">
      <w:pPr>
        <w:widowControl w:val="0"/>
        <w:spacing w:line="360" w:lineRule="auto"/>
        <w:ind w:firstLine="284"/>
        <w:jc w:val="both"/>
        <w:rPr>
          <w:bCs/>
          <w:sz w:val="28"/>
          <w:szCs w:val="28"/>
        </w:rPr>
      </w:pPr>
      <w:r w:rsidRPr="009D4333">
        <w:rPr>
          <w:bCs/>
          <w:sz w:val="28"/>
          <w:szCs w:val="28"/>
        </w:rPr>
        <w:t xml:space="preserve">11. Психотерапия, психологическое консультирование, психокоррекция: цели и области решаемых задач. </w:t>
      </w:r>
    </w:p>
    <w:p w:rsidR="009D4333" w:rsidRDefault="00412215" w:rsidP="00412215">
      <w:pPr>
        <w:widowControl w:val="0"/>
        <w:spacing w:line="360" w:lineRule="auto"/>
        <w:ind w:firstLine="284"/>
        <w:jc w:val="both"/>
        <w:rPr>
          <w:bCs/>
          <w:sz w:val="28"/>
          <w:szCs w:val="28"/>
        </w:rPr>
      </w:pPr>
      <w:r w:rsidRPr="009D4333">
        <w:rPr>
          <w:bCs/>
          <w:sz w:val="28"/>
          <w:szCs w:val="28"/>
        </w:rPr>
        <w:t xml:space="preserve">12. Психологическая реабилитация больных. </w:t>
      </w:r>
    </w:p>
    <w:p w:rsidR="009D4333" w:rsidRDefault="007705CF" w:rsidP="00412215">
      <w:pPr>
        <w:widowControl w:val="0"/>
        <w:spacing w:line="360" w:lineRule="auto"/>
        <w:ind w:firstLine="284"/>
        <w:jc w:val="both"/>
        <w:rPr>
          <w:bCs/>
          <w:sz w:val="28"/>
          <w:szCs w:val="28"/>
        </w:rPr>
      </w:pPr>
      <w:r>
        <w:rPr>
          <w:bCs/>
          <w:sz w:val="28"/>
          <w:szCs w:val="28"/>
        </w:rPr>
        <w:t>13.</w:t>
      </w:r>
      <w:r w:rsidR="00412215" w:rsidRPr="009D4333">
        <w:rPr>
          <w:bCs/>
          <w:sz w:val="28"/>
          <w:szCs w:val="28"/>
        </w:rPr>
        <w:t>Психологи</w:t>
      </w:r>
      <w:r>
        <w:rPr>
          <w:bCs/>
          <w:sz w:val="28"/>
          <w:szCs w:val="28"/>
        </w:rPr>
        <w:t>ческая коррекция и психотерапия:</w:t>
      </w:r>
      <w:r w:rsidR="00412215" w:rsidRPr="009D4333">
        <w:rPr>
          <w:bCs/>
          <w:sz w:val="28"/>
          <w:szCs w:val="28"/>
        </w:rPr>
        <w:t xml:space="preserve"> сравнение профессиональных позиций и круга задач психотерапевта, психолога-</w:t>
      </w:r>
      <w:r>
        <w:rPr>
          <w:bCs/>
          <w:sz w:val="28"/>
          <w:szCs w:val="28"/>
        </w:rPr>
        <w:t>консультанта и психолога-</w:t>
      </w:r>
      <w:r w:rsidR="00412215" w:rsidRPr="009D4333">
        <w:rPr>
          <w:bCs/>
          <w:sz w:val="28"/>
          <w:szCs w:val="28"/>
        </w:rPr>
        <w:t xml:space="preserve">эксперта. </w:t>
      </w:r>
    </w:p>
    <w:p w:rsidR="00494ACB" w:rsidRDefault="00412215" w:rsidP="00412215">
      <w:pPr>
        <w:widowControl w:val="0"/>
        <w:spacing w:line="360" w:lineRule="auto"/>
        <w:ind w:firstLine="284"/>
        <w:jc w:val="both"/>
        <w:rPr>
          <w:bCs/>
          <w:sz w:val="28"/>
          <w:szCs w:val="28"/>
        </w:rPr>
      </w:pPr>
      <w:r w:rsidRPr="009D4333">
        <w:rPr>
          <w:bCs/>
          <w:sz w:val="28"/>
          <w:szCs w:val="28"/>
        </w:rPr>
        <w:t xml:space="preserve">14.  </w:t>
      </w:r>
      <w:r w:rsidR="00494ACB">
        <w:rPr>
          <w:bCs/>
          <w:sz w:val="28"/>
          <w:szCs w:val="28"/>
        </w:rPr>
        <w:t>С</w:t>
      </w:r>
      <w:r w:rsidRPr="009D4333">
        <w:rPr>
          <w:bCs/>
          <w:sz w:val="28"/>
          <w:szCs w:val="28"/>
        </w:rPr>
        <w:t xml:space="preserve">оциально-психологическая реабилитация: задачи, характеристика отдельных проблем целевых групп, особенности методов. Проблема профессиональной интеграции людей с нервнопсихическими расстройствами, сохранения приемлемого социального и трудового статуса. </w:t>
      </w:r>
    </w:p>
    <w:p w:rsidR="00494ACB" w:rsidRDefault="00412215" w:rsidP="00412215">
      <w:pPr>
        <w:widowControl w:val="0"/>
        <w:spacing w:line="360" w:lineRule="auto"/>
        <w:ind w:firstLine="284"/>
        <w:jc w:val="both"/>
        <w:rPr>
          <w:bCs/>
          <w:sz w:val="28"/>
          <w:szCs w:val="28"/>
        </w:rPr>
      </w:pPr>
      <w:r w:rsidRPr="009D4333">
        <w:rPr>
          <w:bCs/>
          <w:sz w:val="28"/>
          <w:szCs w:val="28"/>
        </w:rPr>
        <w:t xml:space="preserve">15.  </w:t>
      </w:r>
      <w:r w:rsidR="00494ACB">
        <w:rPr>
          <w:bCs/>
          <w:sz w:val="28"/>
          <w:szCs w:val="28"/>
        </w:rPr>
        <w:t>Н</w:t>
      </w:r>
      <w:r w:rsidRPr="009D4333">
        <w:rPr>
          <w:bCs/>
          <w:sz w:val="28"/>
          <w:szCs w:val="28"/>
        </w:rPr>
        <w:t xml:space="preserve">ейропсихологическая реабилитация и возможности восстановления психических функций. Восстановительное обучение в нейропсихологической практике. </w:t>
      </w:r>
    </w:p>
    <w:p w:rsidR="00494ACB" w:rsidRDefault="00412215" w:rsidP="00412215">
      <w:pPr>
        <w:widowControl w:val="0"/>
        <w:spacing w:line="360" w:lineRule="auto"/>
        <w:ind w:firstLine="284"/>
        <w:jc w:val="both"/>
        <w:rPr>
          <w:bCs/>
          <w:sz w:val="28"/>
          <w:szCs w:val="28"/>
        </w:rPr>
      </w:pPr>
      <w:r w:rsidRPr="009D4333">
        <w:rPr>
          <w:bCs/>
          <w:sz w:val="28"/>
          <w:szCs w:val="28"/>
        </w:rPr>
        <w:t>16.  Профилактика: этапы, задачи в зависимости от этапа профилакт</w:t>
      </w:r>
      <w:r w:rsidR="00E925EA">
        <w:rPr>
          <w:bCs/>
          <w:sz w:val="28"/>
          <w:szCs w:val="28"/>
        </w:rPr>
        <w:t>ики, специфики целевой группы. М</w:t>
      </w:r>
      <w:r w:rsidRPr="009D4333">
        <w:rPr>
          <w:bCs/>
          <w:sz w:val="28"/>
          <w:szCs w:val="28"/>
        </w:rPr>
        <w:t xml:space="preserve">етоды профилактики и укрепления здоровья. </w:t>
      </w:r>
    </w:p>
    <w:p w:rsidR="00494ACB" w:rsidRDefault="00412215" w:rsidP="00412215">
      <w:pPr>
        <w:widowControl w:val="0"/>
        <w:spacing w:line="360" w:lineRule="auto"/>
        <w:ind w:firstLine="284"/>
        <w:jc w:val="both"/>
        <w:rPr>
          <w:bCs/>
          <w:sz w:val="28"/>
          <w:szCs w:val="28"/>
        </w:rPr>
      </w:pPr>
      <w:r w:rsidRPr="009D4333">
        <w:rPr>
          <w:bCs/>
          <w:sz w:val="28"/>
          <w:szCs w:val="28"/>
        </w:rPr>
        <w:t xml:space="preserve">17.  </w:t>
      </w:r>
      <w:r w:rsidR="00494ACB">
        <w:rPr>
          <w:bCs/>
          <w:sz w:val="28"/>
          <w:szCs w:val="28"/>
        </w:rPr>
        <w:t>М</w:t>
      </w:r>
      <w:r w:rsidRPr="009D4333">
        <w:rPr>
          <w:bCs/>
          <w:sz w:val="28"/>
          <w:szCs w:val="28"/>
        </w:rPr>
        <w:t xml:space="preserve">етоды клинической 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18. Психическая болезнь как социальное явление. Проблема стигматизации людей с психическими расстройствами и пути ее разрешения. </w:t>
      </w:r>
    </w:p>
    <w:p w:rsidR="00494ACB" w:rsidRDefault="00412215" w:rsidP="00412215">
      <w:pPr>
        <w:widowControl w:val="0"/>
        <w:spacing w:line="360" w:lineRule="auto"/>
        <w:ind w:firstLine="284"/>
        <w:jc w:val="both"/>
        <w:rPr>
          <w:bCs/>
          <w:sz w:val="28"/>
          <w:szCs w:val="28"/>
        </w:rPr>
      </w:pPr>
      <w:r w:rsidRPr="009D4333">
        <w:rPr>
          <w:bCs/>
          <w:sz w:val="28"/>
          <w:szCs w:val="28"/>
        </w:rPr>
        <w:t xml:space="preserve">19.  </w:t>
      </w:r>
      <w:r w:rsidR="00494ACB">
        <w:rPr>
          <w:bCs/>
          <w:sz w:val="28"/>
          <w:szCs w:val="28"/>
        </w:rPr>
        <w:t>С</w:t>
      </w:r>
      <w:r w:rsidRPr="009D4333">
        <w:rPr>
          <w:bCs/>
          <w:sz w:val="28"/>
          <w:szCs w:val="28"/>
        </w:rPr>
        <w:t xml:space="preserve">имптом, синдром, фактор в клинической 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20.  Предмет и задачи нейропсихологии. </w:t>
      </w:r>
    </w:p>
    <w:p w:rsidR="00494ACB" w:rsidRDefault="00412215" w:rsidP="00412215">
      <w:pPr>
        <w:widowControl w:val="0"/>
        <w:spacing w:line="360" w:lineRule="auto"/>
        <w:ind w:firstLine="284"/>
        <w:jc w:val="both"/>
        <w:rPr>
          <w:bCs/>
          <w:sz w:val="28"/>
          <w:szCs w:val="28"/>
        </w:rPr>
      </w:pPr>
      <w:r w:rsidRPr="009D4333">
        <w:rPr>
          <w:bCs/>
          <w:sz w:val="28"/>
          <w:szCs w:val="28"/>
        </w:rPr>
        <w:t xml:space="preserve">21.  Три функциональных блока головного мозга. </w:t>
      </w:r>
      <w:r w:rsidR="00494ACB">
        <w:rPr>
          <w:bCs/>
          <w:sz w:val="28"/>
          <w:szCs w:val="28"/>
        </w:rPr>
        <w:t>Н</w:t>
      </w:r>
      <w:r w:rsidRPr="009D4333">
        <w:rPr>
          <w:bCs/>
          <w:sz w:val="28"/>
          <w:szCs w:val="28"/>
        </w:rPr>
        <w:t xml:space="preserve">ейропсихологическая коррекция трудностей в обучении в детском возрасте. </w:t>
      </w:r>
    </w:p>
    <w:p w:rsidR="00412215" w:rsidRPr="009D4333" w:rsidRDefault="00412215" w:rsidP="00412215">
      <w:pPr>
        <w:widowControl w:val="0"/>
        <w:spacing w:line="360" w:lineRule="auto"/>
        <w:ind w:firstLine="284"/>
        <w:jc w:val="both"/>
        <w:rPr>
          <w:bCs/>
          <w:sz w:val="28"/>
          <w:szCs w:val="28"/>
        </w:rPr>
      </w:pPr>
      <w:r w:rsidRPr="009D4333">
        <w:rPr>
          <w:bCs/>
          <w:sz w:val="28"/>
          <w:szCs w:val="28"/>
        </w:rPr>
        <w:t>22.  Эволюция взглядов на со</w:t>
      </w:r>
      <w:r w:rsidR="00494ACB">
        <w:rPr>
          <w:bCs/>
          <w:sz w:val="28"/>
          <w:szCs w:val="28"/>
        </w:rPr>
        <w:t>отношение мозга и психики. Проб</w:t>
      </w:r>
      <w:r w:rsidRPr="009D4333">
        <w:rPr>
          <w:bCs/>
          <w:sz w:val="28"/>
          <w:szCs w:val="28"/>
        </w:rPr>
        <w:t>лема локализации психических функций.</w:t>
      </w:r>
    </w:p>
    <w:p w:rsidR="00494ACB" w:rsidRDefault="00412215" w:rsidP="009D4333">
      <w:pPr>
        <w:widowControl w:val="0"/>
        <w:spacing w:line="360" w:lineRule="auto"/>
        <w:ind w:firstLine="284"/>
        <w:jc w:val="both"/>
        <w:rPr>
          <w:bCs/>
          <w:sz w:val="28"/>
          <w:szCs w:val="28"/>
        </w:rPr>
      </w:pPr>
      <w:r w:rsidRPr="009D4333">
        <w:rPr>
          <w:bCs/>
          <w:sz w:val="28"/>
          <w:szCs w:val="28"/>
        </w:rPr>
        <w:t xml:space="preserve">23.  Краткая характеристика проблемы межполушарной асимметрии мозга и межполушарного взаимодействия. </w:t>
      </w:r>
    </w:p>
    <w:p w:rsidR="00494ACB" w:rsidRDefault="00412215" w:rsidP="009D4333">
      <w:pPr>
        <w:widowControl w:val="0"/>
        <w:spacing w:line="360" w:lineRule="auto"/>
        <w:ind w:firstLine="284"/>
        <w:jc w:val="both"/>
        <w:rPr>
          <w:bCs/>
          <w:sz w:val="28"/>
          <w:szCs w:val="28"/>
        </w:rPr>
      </w:pPr>
      <w:r w:rsidRPr="009D4333">
        <w:rPr>
          <w:bCs/>
          <w:sz w:val="28"/>
          <w:szCs w:val="28"/>
        </w:rPr>
        <w:t>24.  Зависимости от психоактивных веществ (П</w:t>
      </w:r>
      <w:r w:rsidR="00E925EA">
        <w:rPr>
          <w:bCs/>
          <w:sz w:val="28"/>
          <w:szCs w:val="28"/>
        </w:rPr>
        <w:t>А</w:t>
      </w:r>
      <w:r w:rsidRPr="009D4333">
        <w:rPr>
          <w:bCs/>
          <w:sz w:val="28"/>
          <w:szCs w:val="28"/>
        </w:rPr>
        <w:t xml:space="preserve">В) и от нехимических </w:t>
      </w:r>
      <w:r w:rsidRPr="009D4333">
        <w:rPr>
          <w:bCs/>
          <w:sz w:val="28"/>
          <w:szCs w:val="28"/>
        </w:rPr>
        <w:lastRenderedPageBreak/>
        <w:t xml:space="preserve">агентов, особенности клинико-психологической помощи. </w:t>
      </w:r>
      <w:r w:rsidR="00E925EA">
        <w:rPr>
          <w:bCs/>
          <w:sz w:val="28"/>
          <w:szCs w:val="28"/>
        </w:rPr>
        <w:t>Н</w:t>
      </w:r>
      <w:r w:rsidRPr="009D4333">
        <w:rPr>
          <w:bCs/>
          <w:sz w:val="28"/>
          <w:szCs w:val="28"/>
        </w:rPr>
        <w:t xml:space="preserve">овые формы культурной патологии и перспективы клинико-психологической помощи. </w:t>
      </w:r>
    </w:p>
    <w:p w:rsidR="00494ACB" w:rsidRDefault="00412215" w:rsidP="009D4333">
      <w:pPr>
        <w:widowControl w:val="0"/>
        <w:spacing w:line="360" w:lineRule="auto"/>
        <w:ind w:firstLine="284"/>
        <w:jc w:val="both"/>
        <w:rPr>
          <w:bCs/>
          <w:sz w:val="28"/>
          <w:szCs w:val="28"/>
        </w:rPr>
      </w:pPr>
      <w:r w:rsidRPr="009D4333">
        <w:rPr>
          <w:bCs/>
          <w:sz w:val="28"/>
          <w:szCs w:val="28"/>
        </w:rPr>
        <w:t xml:space="preserve">25.  Предмет и задачи патопсихологии. </w:t>
      </w:r>
      <w:r w:rsidR="00E925EA">
        <w:rPr>
          <w:bCs/>
          <w:sz w:val="28"/>
          <w:szCs w:val="28"/>
        </w:rPr>
        <w:t>И</w:t>
      </w:r>
      <w:r w:rsidRPr="009D4333">
        <w:rPr>
          <w:bCs/>
          <w:sz w:val="28"/>
          <w:szCs w:val="28"/>
        </w:rPr>
        <w:t xml:space="preserve">стория патопсихологии. </w:t>
      </w:r>
    </w:p>
    <w:p w:rsidR="00494ACB" w:rsidRDefault="00412215" w:rsidP="009D4333">
      <w:pPr>
        <w:widowControl w:val="0"/>
        <w:spacing w:line="360" w:lineRule="auto"/>
        <w:ind w:firstLine="284"/>
        <w:jc w:val="both"/>
        <w:rPr>
          <w:bCs/>
          <w:sz w:val="28"/>
          <w:szCs w:val="28"/>
        </w:rPr>
      </w:pPr>
      <w:r w:rsidRPr="009D4333">
        <w:rPr>
          <w:bCs/>
          <w:sz w:val="28"/>
          <w:szCs w:val="28"/>
        </w:rPr>
        <w:t xml:space="preserve">26.  Принципы построения патопсихологического эксперимента. </w:t>
      </w:r>
      <w:r w:rsidR="007359FE">
        <w:rPr>
          <w:bCs/>
          <w:sz w:val="28"/>
          <w:szCs w:val="28"/>
        </w:rPr>
        <w:t>О</w:t>
      </w:r>
      <w:r w:rsidRPr="009D4333">
        <w:rPr>
          <w:bCs/>
          <w:sz w:val="28"/>
          <w:szCs w:val="28"/>
        </w:rPr>
        <w:t xml:space="preserve">бщее представление о классических патопсихологических методиках исследования мышления, памяти и др. психических функций. </w:t>
      </w:r>
    </w:p>
    <w:p w:rsidR="00494ACB" w:rsidRDefault="00412215" w:rsidP="009D4333">
      <w:pPr>
        <w:widowControl w:val="0"/>
        <w:spacing w:line="360" w:lineRule="auto"/>
        <w:ind w:firstLine="284"/>
        <w:jc w:val="both"/>
        <w:rPr>
          <w:bCs/>
          <w:sz w:val="28"/>
          <w:szCs w:val="28"/>
        </w:rPr>
      </w:pPr>
      <w:r w:rsidRPr="009D4333">
        <w:rPr>
          <w:bCs/>
          <w:sz w:val="28"/>
          <w:szCs w:val="28"/>
        </w:rPr>
        <w:t xml:space="preserve">26. </w:t>
      </w:r>
      <w:r w:rsidR="00494ACB">
        <w:rPr>
          <w:bCs/>
          <w:sz w:val="28"/>
          <w:szCs w:val="28"/>
        </w:rPr>
        <w:t>Н</w:t>
      </w:r>
      <w:r w:rsidRPr="009D4333">
        <w:rPr>
          <w:bCs/>
          <w:sz w:val="28"/>
          <w:szCs w:val="28"/>
        </w:rPr>
        <w:t xml:space="preserve">арушения мышления при психических заболеваниях (на примере шизофрении). </w:t>
      </w:r>
    </w:p>
    <w:p w:rsidR="00494ACB" w:rsidRDefault="00412215" w:rsidP="009D4333">
      <w:pPr>
        <w:widowControl w:val="0"/>
        <w:spacing w:line="360" w:lineRule="auto"/>
        <w:ind w:firstLine="284"/>
        <w:jc w:val="both"/>
        <w:rPr>
          <w:bCs/>
          <w:sz w:val="28"/>
          <w:szCs w:val="28"/>
        </w:rPr>
      </w:pPr>
      <w:r w:rsidRPr="009D4333">
        <w:rPr>
          <w:bCs/>
          <w:sz w:val="28"/>
          <w:szCs w:val="28"/>
        </w:rPr>
        <w:t xml:space="preserve">27. Диатез-стрессовая модель шизофрении. Факторы стресса. </w:t>
      </w:r>
    </w:p>
    <w:p w:rsidR="00494ACB" w:rsidRDefault="00412215" w:rsidP="009D4333">
      <w:pPr>
        <w:widowControl w:val="0"/>
        <w:spacing w:line="360" w:lineRule="auto"/>
        <w:ind w:firstLine="284"/>
        <w:jc w:val="both"/>
        <w:rPr>
          <w:bCs/>
          <w:sz w:val="28"/>
          <w:szCs w:val="28"/>
        </w:rPr>
      </w:pPr>
      <w:r w:rsidRPr="009D4333">
        <w:rPr>
          <w:bCs/>
          <w:sz w:val="28"/>
          <w:szCs w:val="28"/>
        </w:rPr>
        <w:t xml:space="preserve">28. Внутренняя картина болезни и факторы, её определяющие. </w:t>
      </w:r>
    </w:p>
    <w:p w:rsidR="00494ACB" w:rsidRDefault="00412215" w:rsidP="009D4333">
      <w:pPr>
        <w:widowControl w:val="0"/>
        <w:spacing w:line="360" w:lineRule="auto"/>
        <w:ind w:firstLine="284"/>
        <w:jc w:val="both"/>
        <w:rPr>
          <w:bCs/>
          <w:sz w:val="28"/>
          <w:szCs w:val="28"/>
        </w:rPr>
      </w:pPr>
      <w:r w:rsidRPr="009D4333">
        <w:rPr>
          <w:bCs/>
          <w:sz w:val="28"/>
          <w:szCs w:val="28"/>
        </w:rPr>
        <w:t>29. Внутренняя картина болезни (ВК</w:t>
      </w:r>
      <w:r w:rsidR="00494ACB">
        <w:rPr>
          <w:bCs/>
          <w:sz w:val="28"/>
          <w:szCs w:val="28"/>
        </w:rPr>
        <w:t>Б</w:t>
      </w:r>
      <w:r w:rsidRPr="009D4333">
        <w:rPr>
          <w:bCs/>
          <w:sz w:val="28"/>
          <w:szCs w:val="28"/>
        </w:rPr>
        <w:t xml:space="preserve">) как динамичное образование: ее уровни и основные характеристики. </w:t>
      </w:r>
    </w:p>
    <w:p w:rsidR="00494ACB" w:rsidRDefault="00412215" w:rsidP="009D4333">
      <w:pPr>
        <w:widowControl w:val="0"/>
        <w:spacing w:line="360" w:lineRule="auto"/>
        <w:ind w:firstLine="284"/>
        <w:jc w:val="both"/>
        <w:rPr>
          <w:bCs/>
          <w:sz w:val="28"/>
          <w:szCs w:val="28"/>
        </w:rPr>
      </w:pPr>
      <w:r w:rsidRPr="009D4333">
        <w:rPr>
          <w:bCs/>
          <w:sz w:val="28"/>
          <w:szCs w:val="28"/>
        </w:rPr>
        <w:t xml:space="preserve">30. Типы индивидуально-личностного реагирования на болезнь. </w:t>
      </w:r>
    </w:p>
    <w:p w:rsidR="00494ACB" w:rsidRDefault="00412215" w:rsidP="009D4333">
      <w:pPr>
        <w:widowControl w:val="0"/>
        <w:spacing w:line="360" w:lineRule="auto"/>
        <w:ind w:firstLine="284"/>
        <w:jc w:val="both"/>
        <w:rPr>
          <w:bCs/>
          <w:sz w:val="28"/>
          <w:szCs w:val="28"/>
        </w:rPr>
      </w:pPr>
      <w:r w:rsidRPr="009D4333">
        <w:rPr>
          <w:bCs/>
          <w:sz w:val="28"/>
          <w:szCs w:val="28"/>
        </w:rPr>
        <w:t>31. Психосоматическая проблема в истории клинической психологии</w:t>
      </w:r>
      <w:r w:rsidR="00F345B7">
        <w:rPr>
          <w:bCs/>
          <w:sz w:val="28"/>
          <w:szCs w:val="28"/>
        </w:rPr>
        <w:t xml:space="preserve">: </w:t>
      </w:r>
      <w:r w:rsidRPr="009D4333">
        <w:rPr>
          <w:bCs/>
          <w:sz w:val="28"/>
          <w:szCs w:val="28"/>
        </w:rPr>
        <w:t xml:space="preserve">основные теоретические подходы. </w:t>
      </w:r>
    </w:p>
    <w:p w:rsidR="00494ACB" w:rsidRDefault="00412215" w:rsidP="009D4333">
      <w:pPr>
        <w:widowControl w:val="0"/>
        <w:spacing w:line="360" w:lineRule="auto"/>
        <w:ind w:firstLine="284"/>
        <w:jc w:val="both"/>
        <w:rPr>
          <w:bCs/>
          <w:sz w:val="28"/>
          <w:szCs w:val="28"/>
        </w:rPr>
      </w:pPr>
      <w:r w:rsidRPr="009D4333">
        <w:rPr>
          <w:bCs/>
          <w:sz w:val="28"/>
          <w:szCs w:val="28"/>
        </w:rPr>
        <w:t xml:space="preserve">32. Психосоматика и соматопсихика. Классификация психосоматических заболеваний. </w:t>
      </w:r>
    </w:p>
    <w:p w:rsidR="00494ACB" w:rsidRDefault="00412215" w:rsidP="009D4333">
      <w:pPr>
        <w:widowControl w:val="0"/>
        <w:spacing w:line="360" w:lineRule="auto"/>
        <w:ind w:firstLine="284"/>
        <w:jc w:val="both"/>
        <w:rPr>
          <w:bCs/>
          <w:sz w:val="28"/>
          <w:szCs w:val="28"/>
        </w:rPr>
      </w:pPr>
      <w:r w:rsidRPr="009D4333">
        <w:rPr>
          <w:bCs/>
          <w:sz w:val="28"/>
          <w:szCs w:val="28"/>
        </w:rPr>
        <w:t xml:space="preserve">33. </w:t>
      </w:r>
      <w:r w:rsidR="00494ACB">
        <w:rPr>
          <w:bCs/>
          <w:sz w:val="28"/>
          <w:szCs w:val="28"/>
        </w:rPr>
        <w:t>А</w:t>
      </w:r>
      <w:r w:rsidRPr="009D4333">
        <w:rPr>
          <w:bCs/>
          <w:sz w:val="28"/>
          <w:szCs w:val="28"/>
        </w:rPr>
        <w:t xml:space="preserve">номалии развития в детском возрасте. Детерминанты дизонтогенеза. </w:t>
      </w:r>
    </w:p>
    <w:p w:rsidR="00241339" w:rsidRDefault="00412215" w:rsidP="009D4333">
      <w:pPr>
        <w:widowControl w:val="0"/>
        <w:spacing w:line="360" w:lineRule="auto"/>
        <w:ind w:firstLine="284"/>
        <w:jc w:val="both"/>
        <w:rPr>
          <w:bCs/>
          <w:sz w:val="28"/>
          <w:szCs w:val="28"/>
        </w:rPr>
      </w:pPr>
      <w:r w:rsidRPr="009D4333">
        <w:rPr>
          <w:bCs/>
          <w:sz w:val="28"/>
          <w:szCs w:val="28"/>
        </w:rPr>
        <w:t>35. Класс</w:t>
      </w:r>
      <w:r w:rsidR="00241339">
        <w:rPr>
          <w:bCs/>
          <w:sz w:val="28"/>
          <w:szCs w:val="28"/>
        </w:rPr>
        <w:t>ификация</w:t>
      </w:r>
      <w:r w:rsidR="00FF6936">
        <w:rPr>
          <w:bCs/>
          <w:sz w:val="28"/>
          <w:szCs w:val="28"/>
        </w:rPr>
        <w:t xml:space="preserve"> психического дизонтогенеза</w:t>
      </w:r>
      <w:r w:rsidR="00241339">
        <w:rPr>
          <w:bCs/>
          <w:sz w:val="28"/>
          <w:szCs w:val="28"/>
        </w:rPr>
        <w:t xml:space="preserve"> (по В.В. Л</w:t>
      </w:r>
      <w:r w:rsidRPr="009D4333">
        <w:rPr>
          <w:bCs/>
          <w:sz w:val="28"/>
          <w:szCs w:val="28"/>
        </w:rPr>
        <w:t xml:space="preserve">ебединскому). </w:t>
      </w:r>
    </w:p>
    <w:p w:rsidR="00241339" w:rsidRDefault="00412215" w:rsidP="009D4333">
      <w:pPr>
        <w:widowControl w:val="0"/>
        <w:spacing w:line="360" w:lineRule="auto"/>
        <w:ind w:firstLine="284"/>
        <w:jc w:val="both"/>
        <w:rPr>
          <w:bCs/>
          <w:sz w:val="28"/>
          <w:szCs w:val="28"/>
        </w:rPr>
      </w:pPr>
      <w:r w:rsidRPr="009D4333">
        <w:rPr>
          <w:bCs/>
          <w:sz w:val="28"/>
          <w:szCs w:val="28"/>
        </w:rPr>
        <w:t xml:space="preserve">36. Проблема первичного и вторичного дефекта в аномалиях развития. </w:t>
      </w:r>
    </w:p>
    <w:p w:rsidR="00241339" w:rsidRDefault="00412215" w:rsidP="009D4333">
      <w:pPr>
        <w:widowControl w:val="0"/>
        <w:spacing w:line="360" w:lineRule="auto"/>
        <w:ind w:firstLine="284"/>
        <w:jc w:val="both"/>
        <w:rPr>
          <w:bCs/>
          <w:sz w:val="28"/>
          <w:szCs w:val="28"/>
        </w:rPr>
      </w:pPr>
      <w:r w:rsidRPr="009D4333">
        <w:rPr>
          <w:bCs/>
          <w:sz w:val="28"/>
          <w:szCs w:val="28"/>
        </w:rPr>
        <w:t>37. Клиническая организационная психология — предмет, круг решаемых задач. Диагностика и страте</w:t>
      </w:r>
      <w:r w:rsidR="00241339">
        <w:rPr>
          <w:bCs/>
          <w:sz w:val="28"/>
          <w:szCs w:val="28"/>
        </w:rPr>
        <w:t>гии клинико-психологи</w:t>
      </w:r>
      <w:r w:rsidRPr="009D4333">
        <w:rPr>
          <w:bCs/>
          <w:sz w:val="28"/>
          <w:szCs w:val="28"/>
        </w:rPr>
        <w:t xml:space="preserve">ческой интервенции при нарушениях производственных отношений. </w:t>
      </w:r>
    </w:p>
    <w:p w:rsidR="00412215" w:rsidRPr="009D4333" w:rsidRDefault="00412215" w:rsidP="009D4333">
      <w:pPr>
        <w:widowControl w:val="0"/>
        <w:spacing w:line="360" w:lineRule="auto"/>
        <w:ind w:firstLine="284"/>
        <w:jc w:val="both"/>
        <w:rPr>
          <w:bCs/>
          <w:sz w:val="28"/>
          <w:szCs w:val="28"/>
        </w:rPr>
      </w:pPr>
      <w:r w:rsidRPr="009D4333">
        <w:rPr>
          <w:bCs/>
          <w:sz w:val="28"/>
          <w:szCs w:val="28"/>
        </w:rPr>
        <w:t xml:space="preserve">38. </w:t>
      </w:r>
      <w:r w:rsidR="009D4333">
        <w:rPr>
          <w:bCs/>
          <w:sz w:val="28"/>
          <w:szCs w:val="28"/>
        </w:rPr>
        <w:t>С</w:t>
      </w:r>
      <w:r w:rsidRPr="009D4333">
        <w:rPr>
          <w:bCs/>
          <w:sz w:val="28"/>
          <w:szCs w:val="28"/>
        </w:rPr>
        <w:t>емейный генез психических расстройств (на примере рассмотрения роли семейных дис</w:t>
      </w:r>
      <w:r w:rsidR="009D4333">
        <w:rPr>
          <w:bCs/>
          <w:sz w:val="28"/>
          <w:szCs w:val="28"/>
        </w:rPr>
        <w:t xml:space="preserve">функций в генезе шизофрении). </w:t>
      </w:r>
      <w:r w:rsidR="00241339">
        <w:rPr>
          <w:bCs/>
          <w:sz w:val="28"/>
          <w:szCs w:val="28"/>
        </w:rPr>
        <w:t>Р</w:t>
      </w:r>
      <w:r w:rsidR="009D4333">
        <w:rPr>
          <w:bCs/>
          <w:sz w:val="28"/>
          <w:szCs w:val="28"/>
        </w:rPr>
        <w:t>а</w:t>
      </w:r>
      <w:r w:rsidRPr="009D4333">
        <w:rPr>
          <w:bCs/>
          <w:sz w:val="28"/>
          <w:szCs w:val="28"/>
        </w:rPr>
        <w:t xml:space="preserve">бота клинических психологов с семьями, с дисгармониями в супружеских и детско-родительских отношениях. </w:t>
      </w:r>
    </w:p>
    <w:p w:rsidR="00412215" w:rsidRDefault="00412215" w:rsidP="00F7458F">
      <w:pPr>
        <w:widowControl w:val="0"/>
        <w:spacing w:line="360" w:lineRule="auto"/>
        <w:ind w:firstLine="284"/>
        <w:jc w:val="both"/>
        <w:rPr>
          <w:b/>
          <w:bCs/>
          <w:sz w:val="28"/>
          <w:szCs w:val="28"/>
        </w:rPr>
      </w:pPr>
    </w:p>
    <w:p w:rsidR="008400B9" w:rsidRPr="008400B9" w:rsidRDefault="008400B9" w:rsidP="008400B9">
      <w:pPr>
        <w:spacing w:line="360" w:lineRule="auto"/>
        <w:jc w:val="center"/>
        <w:rPr>
          <w:b/>
          <w:i/>
          <w:sz w:val="32"/>
          <w:szCs w:val="32"/>
        </w:rPr>
      </w:pPr>
      <w:r w:rsidRPr="008400B9">
        <w:rPr>
          <w:b/>
          <w:i/>
          <w:sz w:val="32"/>
          <w:szCs w:val="32"/>
        </w:rPr>
        <w:t>Пример экзаменационного билета</w:t>
      </w:r>
    </w:p>
    <w:p w:rsidR="008400B9" w:rsidRPr="00CA4C0C" w:rsidRDefault="008400B9" w:rsidP="008400B9">
      <w:pPr>
        <w:spacing w:line="360" w:lineRule="auto"/>
        <w:jc w:val="center"/>
        <w:rPr>
          <w:b/>
          <w:sz w:val="28"/>
          <w:szCs w:val="32"/>
        </w:rPr>
      </w:pPr>
      <w:r w:rsidRPr="00CA4C0C">
        <w:rPr>
          <w:b/>
          <w:sz w:val="28"/>
          <w:szCs w:val="32"/>
        </w:rPr>
        <w:t>ЭКЗАМЕНАЦИОННЫЙ БИЛЕТ №1</w:t>
      </w:r>
    </w:p>
    <w:p w:rsidR="008400B9"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lastRenderedPageBreak/>
        <w:t>Объективные предпосылки развития клинической психологии в современном мире</w:t>
      </w:r>
      <w:r w:rsidR="009273E1">
        <w:rPr>
          <w:rFonts w:ascii="Times New Roman" w:hAnsi="Times New Roman" w:cs="Times New Roman"/>
          <w:bCs/>
          <w:sz w:val="28"/>
          <w:szCs w:val="28"/>
        </w:rPr>
        <w:t xml:space="preserve"> (20 баллов) </w:t>
      </w:r>
    </w:p>
    <w:p w:rsidR="00475525"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t>Эволюция взглядов на соотношение мозга и психики. Проблема локализации психических функций</w:t>
      </w:r>
      <w:r w:rsidR="009273E1">
        <w:rPr>
          <w:rFonts w:ascii="Times New Roman" w:hAnsi="Times New Roman" w:cs="Times New Roman"/>
          <w:bCs/>
          <w:sz w:val="28"/>
          <w:szCs w:val="28"/>
        </w:rPr>
        <w:t xml:space="preserve"> (20 баллов)</w:t>
      </w:r>
    </w:p>
    <w:p w:rsidR="00475525" w:rsidRPr="00475525" w:rsidRDefault="00475525" w:rsidP="00CA4C0C">
      <w:pPr>
        <w:pStyle w:val="a4"/>
        <w:numPr>
          <w:ilvl w:val="0"/>
          <w:numId w:val="3"/>
        </w:numPr>
        <w:spacing w:after="0" w:line="360" w:lineRule="auto"/>
        <w:ind w:left="284" w:hanging="284"/>
        <w:jc w:val="both"/>
        <w:rPr>
          <w:rFonts w:ascii="Times New Roman" w:hAnsi="Times New Roman" w:cs="Times New Roman"/>
          <w:sz w:val="28"/>
          <w:szCs w:val="28"/>
        </w:rPr>
      </w:pPr>
      <w:r w:rsidRPr="00475525">
        <w:rPr>
          <w:rFonts w:ascii="Times New Roman" w:hAnsi="Times New Roman" w:cs="Times New Roman"/>
          <w:bCs/>
          <w:sz w:val="28"/>
          <w:szCs w:val="28"/>
        </w:rPr>
        <w:t>Практическое задание</w:t>
      </w:r>
      <w:r w:rsidR="009273E1">
        <w:rPr>
          <w:rFonts w:ascii="Times New Roman" w:hAnsi="Times New Roman" w:cs="Times New Roman"/>
          <w:bCs/>
          <w:sz w:val="28"/>
          <w:szCs w:val="28"/>
        </w:rPr>
        <w:t xml:space="preserve"> (20 баллов)</w:t>
      </w:r>
    </w:p>
    <w:p w:rsidR="00475525" w:rsidRPr="00CA4C0C" w:rsidRDefault="00475525" w:rsidP="00CA4C0C">
      <w:pPr>
        <w:pStyle w:val="a4"/>
        <w:spacing w:after="0" w:line="360" w:lineRule="auto"/>
        <w:ind w:left="284" w:firstLine="567"/>
        <w:jc w:val="both"/>
        <w:rPr>
          <w:rFonts w:ascii="Times New Roman" w:hAnsi="Times New Roman" w:cs="Times New Roman"/>
          <w:sz w:val="28"/>
          <w:szCs w:val="28"/>
        </w:rPr>
      </w:pPr>
      <w:r w:rsidRPr="00CA4C0C">
        <w:rPr>
          <w:rFonts w:ascii="Times New Roman" w:hAnsi="Times New Roman" w:cs="Times New Roman"/>
          <w:bCs/>
          <w:sz w:val="28"/>
          <w:szCs w:val="28"/>
        </w:rPr>
        <w:t>Одной из новых междисциплинарных областей сотрудничества специалистов стала организационная клиническая психология. Какие запросы могут быть адресованы клиническим психологам и потребуют их участия в возможном устранении дисбаланса, возникшего в трудовой организации?</w:t>
      </w:r>
      <w:r w:rsidR="00CA4C0C">
        <w:rPr>
          <w:rFonts w:ascii="Times New Roman" w:hAnsi="Times New Roman" w:cs="Times New Roman"/>
          <w:bCs/>
          <w:sz w:val="28"/>
          <w:szCs w:val="28"/>
        </w:rPr>
        <w:t xml:space="preserve"> Обоснуйте свой ответ.</w:t>
      </w: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оценивания знаний</w:t>
      </w:r>
      <w:r w:rsidR="002F164C">
        <w:rPr>
          <w:b/>
          <w:bCs/>
          <w:sz w:val="28"/>
          <w:szCs w:val="28"/>
        </w:rPr>
        <w:t xml:space="preserve"> и</w:t>
      </w:r>
      <w:r>
        <w:rPr>
          <w:b/>
          <w:bCs/>
          <w:sz w:val="28"/>
          <w:szCs w:val="28"/>
        </w:rPr>
        <w:t xml:space="preserve">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8" w:name="_Toc27585863"/>
      <w:bookmarkStart w:id="19" w:name="_Toc56884158"/>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Pr="00810CE9" w:rsidRDefault="00FB38B6" w:rsidP="00B15E59">
      <w:pPr>
        <w:spacing w:line="360" w:lineRule="auto"/>
        <w:rPr>
          <w:b/>
          <w:bCs/>
          <w:sz w:val="28"/>
          <w:szCs w:val="28"/>
        </w:rPr>
      </w:pPr>
      <w:r w:rsidRPr="00810CE9">
        <w:rPr>
          <w:b/>
          <w:bCs/>
          <w:sz w:val="28"/>
          <w:szCs w:val="28"/>
        </w:rPr>
        <w:t>а) основная:</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Венгер, А. Л.  Клиническая психология развития: учебник и практикум для вузов / А. Л. Венгер, Е. И. Морозова. — Москва: Издательство Юрайт, 2021. — 312 с. — (Высшее образование). — ISBN 978-5-534-03304-5. — Текст: электронный // ЭБС Юрайт [сайт]. — URL: https://urait.ru/bcode/471562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Залевский, Г. В.  История клинической психологии: учебное пособие для вузов / Г. В. Залевский, Ю. В. Кузьмина. — Москва: Издательство Юрайт, 2021. — 180 с. — (Высшее образование). — ISBN 978-5-534-10608-4. — Текст: электронный // ЭБС Юрайт [сайт]. — URL: https://urait.ru/bcode/475483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lastRenderedPageBreak/>
        <w:t>Колесник, Н. Т.  Клиническая психология: учебник для вузов / Н. Т. Колесник, Е. А. Орлова, Г. И. Ефремова; под редакцией Г. И. Ефремовой. — 3-е изд., испр. и доп. — Москва: Издательство Юрайт, 2021. — 359 с. — (Высшее образование). — ISBN 978-5-534-02648-1. — Текст: электронный // ЭБС Юрайт [сайт]. — URL: https://urait.ru/bcode/468525 (дата обращения: 18.05.2021).</w:t>
      </w:r>
    </w:p>
    <w:p w:rsidR="00CA4C0C" w:rsidRPr="00D2490F" w:rsidRDefault="00CA4C0C"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Яньшин, П. В.  Клиническая психодиагностика личности: учебное пособие для вузов / П. В. Яньшин. — 3-е изд., перераб. и доп. — Москва: Издательство Юрайт, 2021. — 327 с. — (Высшее образование). — ISBN 978-5-534-12928-1. — Текст: электронный // ЭБС Юрайт [сайт]. — URL: https://urait.ru/bcode/476862 (дата обращения: 18.05.2021).</w:t>
      </w:r>
    </w:p>
    <w:p w:rsidR="00FB38B6" w:rsidRPr="00D2490F" w:rsidRDefault="00FB38B6" w:rsidP="00CA4C0C">
      <w:pPr>
        <w:tabs>
          <w:tab w:val="num" w:pos="426"/>
        </w:tabs>
        <w:spacing w:line="360" w:lineRule="auto"/>
        <w:ind w:left="425" w:hanging="426"/>
        <w:jc w:val="both"/>
        <w:rPr>
          <w:b/>
          <w:bCs/>
          <w:sz w:val="28"/>
          <w:szCs w:val="28"/>
        </w:rPr>
      </w:pPr>
      <w:r w:rsidRPr="00D2490F">
        <w:rPr>
          <w:b/>
          <w:bCs/>
          <w:sz w:val="28"/>
          <w:szCs w:val="28"/>
        </w:rPr>
        <w:t>б) дополнительная:</w:t>
      </w:r>
    </w:p>
    <w:p w:rsidR="00E30041" w:rsidRPr="00D2490F" w:rsidRDefault="00E30041"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Дереча, В. А.  Психология зависимостей: учебное пособие для вузов / В. А. Дереча. — Москва: Издательство Юрайт, 2021. — 159 с. — (Высшее образование). — ISBN 978-5-534-11076-0. — Текст: электронный // ЭБС Юрайт [сайт]. — URL: https://urait.ru/bcode/475352 (дата обращения: 18.05.2021).</w:t>
      </w:r>
    </w:p>
    <w:p w:rsidR="00951728" w:rsidRPr="00D2490F" w:rsidRDefault="00951728"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Залевский, Г. В.  Психология личности: фиксированные формы поведения: учебное пособие для вузов / Г. В. Залевский. — 2-е изд. — Москва: Издательство Юрайт, 2021. — 306 с. — (Высшее образование). — ISBN 978-5-534-10661-9. — Текс</w:t>
      </w:r>
      <w:r w:rsidR="005159BE" w:rsidRPr="00D2490F">
        <w:rPr>
          <w:rFonts w:ascii="Times New Roman" w:hAnsi="Times New Roman" w:cs="Times New Roman"/>
          <w:sz w:val="28"/>
          <w:szCs w:val="28"/>
        </w:rPr>
        <w:t>т</w:t>
      </w:r>
      <w:r w:rsidRPr="00D2490F">
        <w:rPr>
          <w:rFonts w:ascii="Times New Roman" w:hAnsi="Times New Roman" w:cs="Times New Roman"/>
          <w:sz w:val="28"/>
          <w:szCs w:val="28"/>
        </w:rPr>
        <w:t>: электронный // ЭБС Юрайт [сайт]. — URL: https://urait.ru/bcode/475738 (дата обращения: 18.05.2021).</w:t>
      </w:r>
    </w:p>
    <w:p w:rsidR="005159BE" w:rsidRPr="00D2490F" w:rsidRDefault="005159BE" w:rsidP="00CA4C0C">
      <w:pPr>
        <w:pStyle w:val="a4"/>
        <w:numPr>
          <w:ilvl w:val="0"/>
          <w:numId w:val="4"/>
        </w:numPr>
        <w:spacing w:after="0" w:line="360" w:lineRule="auto"/>
        <w:ind w:left="425"/>
        <w:jc w:val="both"/>
        <w:rPr>
          <w:rFonts w:ascii="Times New Roman" w:hAnsi="Times New Roman" w:cs="Times New Roman"/>
          <w:sz w:val="28"/>
          <w:szCs w:val="28"/>
        </w:rPr>
      </w:pPr>
      <w:r w:rsidRPr="00D2490F">
        <w:rPr>
          <w:rFonts w:ascii="Times New Roman" w:hAnsi="Times New Roman" w:cs="Times New Roman"/>
          <w:sz w:val="28"/>
          <w:szCs w:val="28"/>
        </w:rPr>
        <w:t>Рождественский, Д. С.  Пограничная личность: учебное пособие для вузов / Д. С. Рождественский. — 2-е изд., перераб. и доп. — Москва: Издательство Юрайт, 2021. — 134 с. — (Высшее образование). — ISBN 978-5-534-11796-7. — Текст: электронный // ЭБС Юрайт [сайт]. — URL: https://urait.ru/bcode/476420 (дата обращения: 18.05.2021).</w:t>
      </w:r>
    </w:p>
    <w:p w:rsidR="005159BE" w:rsidRDefault="005159BE" w:rsidP="005159BE">
      <w:r>
        <w:t xml:space="preserve">  </w:t>
      </w:r>
    </w:p>
    <w:p w:rsidR="00D04B32" w:rsidRPr="00AC1CAE" w:rsidRDefault="00D04B32" w:rsidP="007928B2"/>
    <w:p w:rsidR="00FB38B6" w:rsidRDefault="00FB38B6" w:rsidP="00580110">
      <w:pPr>
        <w:pStyle w:val="1"/>
        <w:widowControl w:val="0"/>
        <w:spacing w:before="0" w:line="360" w:lineRule="auto"/>
        <w:jc w:val="both"/>
        <w:rPr>
          <w:rFonts w:ascii="Times New Roman" w:hAnsi="Times New Roman" w:cs="Times New Roman"/>
        </w:rPr>
      </w:pPr>
      <w:bookmarkStart w:id="20" w:name="_Toc27585864"/>
      <w:bookmarkStart w:id="21" w:name="_Toc56884159"/>
      <w:r>
        <w:rPr>
          <w:rFonts w:ascii="Times New Roman" w:hAnsi="Times New Roman" w:cs="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4731F7" w:rsidRPr="004731F7" w:rsidRDefault="004731F7" w:rsidP="004731F7">
      <w:pPr>
        <w:autoSpaceDE w:val="0"/>
        <w:autoSpaceDN w:val="0"/>
        <w:adjustRightInd w:val="0"/>
        <w:rPr>
          <w:color w:val="000000"/>
        </w:rPr>
      </w:pPr>
    </w:p>
    <w:p w:rsidR="009F24B7" w:rsidRDefault="00E1494E" w:rsidP="009F24B7">
      <w:pPr>
        <w:spacing w:line="360" w:lineRule="auto"/>
        <w:rPr>
          <w:sz w:val="28"/>
          <w:szCs w:val="28"/>
        </w:rPr>
      </w:pPr>
      <w:r>
        <w:rPr>
          <w:sz w:val="28"/>
          <w:szCs w:val="28"/>
        </w:rPr>
        <w:t>1</w:t>
      </w:r>
      <w:r w:rsidR="008C606B" w:rsidRPr="00723F6B">
        <w:rPr>
          <w:sz w:val="28"/>
          <w:szCs w:val="28"/>
        </w:rPr>
        <w:t>.</w:t>
      </w:r>
      <w:r w:rsidR="008C606B" w:rsidRPr="00723F6B">
        <w:rPr>
          <w:sz w:val="28"/>
          <w:szCs w:val="28"/>
        </w:rPr>
        <w:tab/>
      </w:r>
      <w:r w:rsidR="009F24B7">
        <w:rPr>
          <w:sz w:val="28"/>
          <w:szCs w:val="28"/>
        </w:rPr>
        <w:t>Библиотека Российской Академии наук http://www.rasl.ru/</w:t>
      </w:r>
    </w:p>
    <w:p w:rsidR="009F24B7" w:rsidRDefault="009F24B7" w:rsidP="009F24B7">
      <w:pPr>
        <w:spacing w:line="360" w:lineRule="auto"/>
        <w:rPr>
          <w:sz w:val="28"/>
          <w:szCs w:val="28"/>
        </w:rPr>
      </w:pPr>
      <w:r>
        <w:rPr>
          <w:sz w:val="28"/>
          <w:szCs w:val="28"/>
        </w:rPr>
        <w:t>2. Официальный сайт профессиональной корпорации психологов России http://рпо.рф</w:t>
      </w:r>
    </w:p>
    <w:p w:rsidR="008C606B" w:rsidRPr="00723F6B" w:rsidRDefault="009F24B7" w:rsidP="00CA4C0C">
      <w:pPr>
        <w:spacing w:line="360" w:lineRule="auto"/>
        <w:rPr>
          <w:sz w:val="28"/>
          <w:szCs w:val="28"/>
        </w:rPr>
      </w:pPr>
      <w:r>
        <w:rPr>
          <w:sz w:val="28"/>
          <w:szCs w:val="28"/>
        </w:rPr>
        <w:t xml:space="preserve">3. </w:t>
      </w:r>
      <w:r w:rsidR="008C606B" w:rsidRPr="00723F6B">
        <w:rPr>
          <w:sz w:val="28"/>
          <w:szCs w:val="28"/>
        </w:rPr>
        <w:t>Электронные ресурсы БИК:</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Электронная библиотека Финансового университета (ЭБ) http://elib.fa.ru/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BOOK.RU http://www.book.ru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«Университетская библиотека ОНЛАЙН» http://biblioclub.ru/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Znanium http://www.znanium.com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издательства «ЮРАЙТ» https://urait.ru/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Электронно-библиотечная система издательства Проспект http://ebs.prospekt.org/books</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Деловая онлайн-библиотека Alpina Digital http://lib.alpinadigital.ru/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Электронная библиотека Издательского дома «Гребенников» https://grebennikon.ru/</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 xml:space="preserve">Научная электронная библиотека eLibrary.ru http://elibrary.ru  </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Национальная электронная библиотека http://нэб.рф/</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Academic Reference http://ar.cnki.net/ACADREF</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Пакет баз данных компании EBSCO Publishing, крупнейшего агрегатора научных ресурсов ведущих издательств мира http://search.ebscohost.com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Электронные продукты издательства Elsevier http://www.sciencedirect.com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JSTOR Arts &amp; Sciences I Collection http://jstor.org</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Oxford Scholarship Online https://oxford.universitypressscholarship.com/</w:t>
      </w:r>
    </w:p>
    <w:p w:rsidR="008C606B" w:rsidRPr="00723F6B" w:rsidRDefault="008C606B" w:rsidP="00CA4C0C">
      <w:pPr>
        <w:spacing w:line="360" w:lineRule="auto"/>
        <w:ind w:left="426"/>
        <w:rPr>
          <w:sz w:val="28"/>
          <w:szCs w:val="28"/>
        </w:rPr>
      </w:pPr>
      <w:r w:rsidRPr="00723F6B">
        <w:rPr>
          <w:sz w:val="28"/>
          <w:szCs w:val="28"/>
        </w:rPr>
        <w:lastRenderedPageBreak/>
        <w:t>•</w:t>
      </w:r>
      <w:r w:rsidRPr="00723F6B">
        <w:rPr>
          <w:sz w:val="28"/>
          <w:szCs w:val="28"/>
        </w:rPr>
        <w:tab/>
        <w:t>Коллекция научных журналов Oxford University Press https://academic.oup.com/journals/</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 xml:space="preserve">ProQuest: </w:t>
      </w:r>
      <w:r w:rsidRPr="00723F6B">
        <w:rPr>
          <w:sz w:val="28"/>
          <w:szCs w:val="28"/>
        </w:rPr>
        <w:t>База</w:t>
      </w:r>
      <w:r w:rsidRPr="00723F6B">
        <w:rPr>
          <w:sz w:val="28"/>
          <w:szCs w:val="28"/>
          <w:lang w:val="en-US"/>
        </w:rPr>
        <w:t xml:space="preserve"> </w:t>
      </w:r>
      <w:r w:rsidRPr="00723F6B">
        <w:rPr>
          <w:sz w:val="28"/>
          <w:szCs w:val="28"/>
        </w:rPr>
        <w:t>данных</w:t>
      </w:r>
      <w:r w:rsidRPr="00723F6B">
        <w:rPr>
          <w:sz w:val="28"/>
          <w:szCs w:val="28"/>
          <w:lang w:val="en-US"/>
        </w:rPr>
        <w:t xml:space="preserve"> Business Ebook Subscription </w:t>
      </w:r>
      <w:r w:rsidRPr="00723F6B">
        <w:rPr>
          <w:sz w:val="28"/>
          <w:szCs w:val="28"/>
        </w:rPr>
        <w:t>на</w:t>
      </w:r>
      <w:r w:rsidRPr="00723F6B">
        <w:rPr>
          <w:sz w:val="28"/>
          <w:szCs w:val="28"/>
          <w:lang w:val="en-US"/>
        </w:rPr>
        <w:t xml:space="preserve"> </w:t>
      </w:r>
      <w:r w:rsidRPr="00723F6B">
        <w:rPr>
          <w:sz w:val="28"/>
          <w:szCs w:val="28"/>
        </w:rPr>
        <w:t>платформе</w:t>
      </w:r>
      <w:r w:rsidRPr="00723F6B">
        <w:rPr>
          <w:sz w:val="28"/>
          <w:szCs w:val="28"/>
          <w:lang w:val="en-US"/>
        </w:rPr>
        <w:t xml:space="preserve"> Ebook Central‎ https://search.proquest.com/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ProQuest Dissertations &amp; Theses A&amp;I https://search.proquest.com/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Scopus https://www.scopus.com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r>
      <w:r w:rsidRPr="00723F6B">
        <w:rPr>
          <w:sz w:val="28"/>
          <w:szCs w:val="28"/>
        </w:rPr>
        <w:t>Электронная</w:t>
      </w:r>
      <w:r w:rsidRPr="00723F6B">
        <w:rPr>
          <w:sz w:val="28"/>
          <w:szCs w:val="28"/>
          <w:lang w:val="en-US"/>
        </w:rPr>
        <w:t xml:space="preserve"> </w:t>
      </w:r>
      <w:r w:rsidRPr="00723F6B">
        <w:rPr>
          <w:sz w:val="28"/>
          <w:szCs w:val="28"/>
        </w:rPr>
        <w:t>коллекция</w:t>
      </w:r>
      <w:r w:rsidRPr="00723F6B">
        <w:rPr>
          <w:sz w:val="28"/>
          <w:szCs w:val="28"/>
          <w:lang w:val="en-US"/>
        </w:rPr>
        <w:t xml:space="preserve"> </w:t>
      </w:r>
      <w:r w:rsidRPr="00723F6B">
        <w:rPr>
          <w:sz w:val="28"/>
          <w:szCs w:val="28"/>
        </w:rPr>
        <w:t>книг</w:t>
      </w:r>
      <w:r w:rsidRPr="00723F6B">
        <w:rPr>
          <w:sz w:val="28"/>
          <w:szCs w:val="28"/>
          <w:lang w:val="en-US"/>
        </w:rPr>
        <w:t xml:space="preserve"> </w:t>
      </w:r>
      <w:r w:rsidRPr="00723F6B">
        <w:rPr>
          <w:sz w:val="28"/>
          <w:szCs w:val="28"/>
        </w:rPr>
        <w:t>издательства</w:t>
      </w:r>
      <w:r w:rsidRPr="00723F6B">
        <w:rPr>
          <w:sz w:val="28"/>
          <w:szCs w:val="28"/>
          <w:lang w:val="en-US"/>
        </w:rPr>
        <w:t xml:space="preserve"> Springer:  Springer eBooks http://link.springer.com/</w:t>
      </w:r>
    </w:p>
    <w:p w:rsidR="008C606B" w:rsidRPr="00723F6B" w:rsidRDefault="008C606B" w:rsidP="00CA4C0C">
      <w:pPr>
        <w:spacing w:line="360" w:lineRule="auto"/>
        <w:ind w:left="426"/>
        <w:rPr>
          <w:sz w:val="28"/>
          <w:szCs w:val="28"/>
          <w:lang w:val="en-US"/>
        </w:rPr>
      </w:pPr>
      <w:r w:rsidRPr="00723F6B">
        <w:rPr>
          <w:sz w:val="28"/>
          <w:szCs w:val="28"/>
          <w:lang w:val="en-US"/>
        </w:rPr>
        <w:t>•</w:t>
      </w:r>
      <w:r w:rsidRPr="00723F6B">
        <w:rPr>
          <w:sz w:val="28"/>
          <w:szCs w:val="28"/>
          <w:lang w:val="en-US"/>
        </w:rPr>
        <w:tab/>
        <w:t>Web of Science http://apps.webofknowledge.com</w:t>
      </w:r>
    </w:p>
    <w:p w:rsidR="008C606B" w:rsidRPr="00723F6B" w:rsidRDefault="008C606B" w:rsidP="00CA4C0C">
      <w:pPr>
        <w:spacing w:line="360" w:lineRule="auto"/>
        <w:ind w:left="426"/>
        <w:rPr>
          <w:sz w:val="28"/>
          <w:szCs w:val="28"/>
        </w:rPr>
      </w:pPr>
      <w:r w:rsidRPr="00723F6B">
        <w:rPr>
          <w:sz w:val="28"/>
          <w:szCs w:val="28"/>
        </w:rPr>
        <w:t>•</w:t>
      </w:r>
      <w:r w:rsidRPr="00723F6B">
        <w:rPr>
          <w:sz w:val="28"/>
          <w:szCs w:val="28"/>
        </w:rPr>
        <w:tab/>
        <w:t>Цифровой архив научных журналов: http://arch.neicon.ru/xmlui/</w:t>
      </w:r>
    </w:p>
    <w:p w:rsidR="008C606B" w:rsidRPr="00723F6B" w:rsidRDefault="008C606B" w:rsidP="00CA4C0C">
      <w:pPr>
        <w:spacing w:line="360" w:lineRule="auto"/>
        <w:rPr>
          <w:sz w:val="28"/>
          <w:szCs w:val="28"/>
          <w:lang w:val="en-US"/>
        </w:rPr>
      </w:pPr>
      <w:r w:rsidRPr="00723F6B">
        <w:rPr>
          <w:sz w:val="28"/>
          <w:szCs w:val="28"/>
          <w:lang w:val="en-US"/>
        </w:rPr>
        <w:t>- Annual Reviews</w:t>
      </w:r>
    </w:p>
    <w:p w:rsidR="008C606B" w:rsidRPr="00723F6B" w:rsidRDefault="008C606B" w:rsidP="00CA4C0C">
      <w:pPr>
        <w:spacing w:line="360" w:lineRule="auto"/>
        <w:rPr>
          <w:sz w:val="28"/>
          <w:szCs w:val="28"/>
          <w:lang w:val="en-US"/>
        </w:rPr>
      </w:pPr>
      <w:r w:rsidRPr="00723F6B">
        <w:rPr>
          <w:sz w:val="28"/>
          <w:szCs w:val="28"/>
          <w:lang w:val="en-US"/>
        </w:rPr>
        <w:t>-Cambridge University Press</w:t>
      </w:r>
    </w:p>
    <w:p w:rsidR="008C606B" w:rsidRPr="00723F6B" w:rsidRDefault="008C606B" w:rsidP="00CA4C0C">
      <w:pPr>
        <w:spacing w:line="360" w:lineRule="auto"/>
        <w:rPr>
          <w:sz w:val="28"/>
          <w:szCs w:val="28"/>
          <w:lang w:val="en-US"/>
        </w:rPr>
      </w:pPr>
      <w:r w:rsidRPr="00723F6B">
        <w:rPr>
          <w:sz w:val="28"/>
          <w:szCs w:val="28"/>
          <w:lang w:val="en-US"/>
        </w:rPr>
        <w:t>- The Institute of Physics (IOP) Publishing</w:t>
      </w:r>
    </w:p>
    <w:p w:rsidR="008C606B" w:rsidRPr="00723F6B" w:rsidRDefault="008C606B" w:rsidP="00CA4C0C">
      <w:pPr>
        <w:spacing w:line="360" w:lineRule="auto"/>
        <w:rPr>
          <w:sz w:val="28"/>
          <w:szCs w:val="28"/>
          <w:lang w:val="en-US"/>
        </w:rPr>
      </w:pPr>
      <w:r w:rsidRPr="00723F6B">
        <w:rPr>
          <w:sz w:val="28"/>
          <w:szCs w:val="28"/>
          <w:lang w:val="en-US"/>
        </w:rPr>
        <w:t xml:space="preserve">- Nature  </w:t>
      </w:r>
    </w:p>
    <w:p w:rsidR="008C606B" w:rsidRPr="00723F6B" w:rsidRDefault="008C606B" w:rsidP="00CA4C0C">
      <w:pPr>
        <w:spacing w:line="360" w:lineRule="auto"/>
        <w:rPr>
          <w:sz w:val="28"/>
          <w:szCs w:val="28"/>
          <w:lang w:val="en-US"/>
        </w:rPr>
      </w:pPr>
      <w:r w:rsidRPr="00723F6B">
        <w:rPr>
          <w:sz w:val="28"/>
          <w:szCs w:val="28"/>
          <w:lang w:val="en-US"/>
        </w:rPr>
        <w:t>- Oxford University Press</w:t>
      </w:r>
    </w:p>
    <w:p w:rsidR="008C606B" w:rsidRPr="00723F6B" w:rsidRDefault="008C606B" w:rsidP="00CA4C0C">
      <w:pPr>
        <w:spacing w:line="360" w:lineRule="auto"/>
        <w:rPr>
          <w:sz w:val="28"/>
          <w:szCs w:val="28"/>
          <w:lang w:val="en-US"/>
        </w:rPr>
      </w:pPr>
      <w:r w:rsidRPr="00723F6B">
        <w:rPr>
          <w:sz w:val="28"/>
          <w:szCs w:val="28"/>
          <w:lang w:val="en-US"/>
        </w:rPr>
        <w:t>- Royal Society of Chemistry</w:t>
      </w:r>
    </w:p>
    <w:p w:rsidR="008C606B" w:rsidRPr="00723F6B" w:rsidRDefault="008C606B" w:rsidP="00CA4C0C">
      <w:pPr>
        <w:spacing w:line="360" w:lineRule="auto"/>
        <w:rPr>
          <w:sz w:val="28"/>
          <w:szCs w:val="28"/>
          <w:lang w:val="en-US"/>
        </w:rPr>
      </w:pPr>
      <w:r w:rsidRPr="00723F6B">
        <w:rPr>
          <w:sz w:val="28"/>
          <w:szCs w:val="28"/>
          <w:lang w:val="en-US"/>
        </w:rPr>
        <w:t>- SAGE Publications</w:t>
      </w:r>
    </w:p>
    <w:p w:rsidR="008C606B" w:rsidRPr="00723F6B" w:rsidRDefault="008C606B" w:rsidP="00CA4C0C">
      <w:pPr>
        <w:spacing w:line="360" w:lineRule="auto"/>
        <w:rPr>
          <w:sz w:val="28"/>
          <w:szCs w:val="28"/>
          <w:lang w:val="en-US"/>
        </w:rPr>
      </w:pPr>
      <w:r w:rsidRPr="00723F6B">
        <w:rPr>
          <w:sz w:val="28"/>
          <w:szCs w:val="28"/>
          <w:lang w:val="en-US"/>
        </w:rPr>
        <w:t>- Science</w:t>
      </w:r>
    </w:p>
    <w:p w:rsidR="008C606B" w:rsidRPr="00723F6B" w:rsidRDefault="008C606B" w:rsidP="00CA4C0C">
      <w:pPr>
        <w:spacing w:line="360" w:lineRule="auto"/>
        <w:rPr>
          <w:sz w:val="28"/>
          <w:szCs w:val="28"/>
          <w:lang w:val="en-US"/>
        </w:rPr>
      </w:pPr>
      <w:r w:rsidRPr="00723F6B">
        <w:rPr>
          <w:sz w:val="28"/>
          <w:szCs w:val="28"/>
          <w:lang w:val="en-US"/>
        </w:rPr>
        <w:t>- Taylor &amp; Francis Group</w:t>
      </w:r>
    </w:p>
    <w:p w:rsidR="00FB38B6" w:rsidRPr="008C606B" w:rsidRDefault="00FB38B6" w:rsidP="00BE543A">
      <w:pPr>
        <w:widowControl w:val="0"/>
        <w:spacing w:line="360" w:lineRule="auto"/>
        <w:ind w:firstLine="709"/>
        <w:jc w:val="both"/>
        <w:rPr>
          <w:color w:val="000000"/>
          <w:sz w:val="28"/>
          <w:szCs w:val="28"/>
          <w:lang w:val="en-US"/>
        </w:rPr>
      </w:pPr>
    </w:p>
    <w:p w:rsidR="00FB38B6" w:rsidRDefault="00FB38B6" w:rsidP="00BE543A">
      <w:pPr>
        <w:pStyle w:val="1"/>
        <w:widowControl w:val="0"/>
        <w:spacing w:before="0" w:line="360" w:lineRule="auto"/>
        <w:jc w:val="center"/>
        <w:rPr>
          <w:rFonts w:ascii="Times New Roman" w:hAnsi="Times New Roman" w:cs="Times New Roman"/>
        </w:rPr>
      </w:pPr>
      <w:bookmarkStart w:id="22" w:name="_Toc27585865"/>
      <w:bookmarkStart w:id="23" w:name="_Toc56884160"/>
      <w:r>
        <w:rPr>
          <w:rFonts w:ascii="Times New Roman" w:hAnsi="Times New Roman" w:cs="Times New Roman"/>
        </w:rPr>
        <w:t>10. Методические указания для обучающихся по освоению дисциплины</w:t>
      </w:r>
      <w:bookmarkEnd w:id="22"/>
      <w:bookmarkEnd w:id="23"/>
    </w:p>
    <w:p w:rsidR="004B2E40" w:rsidRPr="00B82A1D" w:rsidRDefault="004B2E40" w:rsidP="004B2E40">
      <w:pPr>
        <w:spacing w:line="360" w:lineRule="auto"/>
        <w:ind w:firstLine="567"/>
        <w:jc w:val="both"/>
        <w:rPr>
          <w:sz w:val="28"/>
        </w:rPr>
      </w:pPr>
      <w:bookmarkStart w:id="24" w:name="_Toc507533541"/>
      <w:r w:rsidRPr="009273E1">
        <w:rPr>
          <w:sz w:val="28"/>
          <w:szCs w:val="28"/>
        </w:rPr>
        <w:t>Студентам следует</w:t>
      </w:r>
      <w:r w:rsidRPr="009273E1">
        <w:rPr>
          <w:sz w:val="23"/>
          <w:szCs w:val="23"/>
        </w:rPr>
        <w:t xml:space="preserve"> </w:t>
      </w:r>
      <w:r w:rsidRPr="009273E1">
        <w:rPr>
          <w:sz w:val="28"/>
          <w:szCs w:val="28"/>
        </w:rPr>
        <w:t>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cs="Times New Roman"/>
        </w:rPr>
      </w:pPr>
      <w:bookmarkStart w:id="25" w:name="_Toc27156607"/>
      <w:bookmarkStart w:id="26" w:name="_Toc27585866"/>
      <w:bookmarkStart w:id="27" w:name="_Toc56884161"/>
      <w:r w:rsidRPr="005C10E7">
        <w:rPr>
          <w:rFonts w:ascii="Times New Roman" w:hAnsi="Times New Roman" w:cs="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E350F7" w:rsidRDefault="00FB38B6" w:rsidP="00B82A1D">
      <w:pPr>
        <w:spacing w:line="360" w:lineRule="auto"/>
        <w:jc w:val="both"/>
        <w:rPr>
          <w:sz w:val="28"/>
        </w:rPr>
      </w:pPr>
      <w:r w:rsidRPr="00E350F7">
        <w:rPr>
          <w:sz w:val="28"/>
        </w:rPr>
        <w:t xml:space="preserve">1. </w:t>
      </w:r>
      <w:r w:rsidRPr="00B82A1D">
        <w:rPr>
          <w:sz w:val="28"/>
          <w:lang w:val="en-US"/>
        </w:rPr>
        <w:t>Windows</w:t>
      </w:r>
      <w:r w:rsidRPr="00E350F7">
        <w:rPr>
          <w:sz w:val="28"/>
        </w:rPr>
        <w:t xml:space="preserve">, </w:t>
      </w:r>
      <w:r w:rsidRPr="00B82A1D">
        <w:rPr>
          <w:sz w:val="28"/>
          <w:lang w:val="en-US"/>
        </w:rPr>
        <w:t>Microsoft</w:t>
      </w:r>
      <w:r w:rsidR="00BA7820" w:rsidRPr="00E350F7">
        <w:rPr>
          <w:sz w:val="28"/>
        </w:rPr>
        <w:t xml:space="preserve"> </w:t>
      </w:r>
      <w:r w:rsidRPr="00B82A1D">
        <w:rPr>
          <w:sz w:val="28"/>
          <w:lang w:val="en-US"/>
        </w:rPr>
        <w:t>Office</w:t>
      </w:r>
      <w:r w:rsidRPr="00E350F7">
        <w:rPr>
          <w:sz w:val="28"/>
        </w:rPr>
        <w:t>.</w:t>
      </w:r>
    </w:p>
    <w:p w:rsidR="00FB38B6" w:rsidRPr="00E350F7" w:rsidRDefault="00FB38B6" w:rsidP="00B82A1D">
      <w:pPr>
        <w:spacing w:line="360" w:lineRule="auto"/>
        <w:jc w:val="both"/>
        <w:rPr>
          <w:sz w:val="28"/>
        </w:rPr>
      </w:pPr>
      <w:r w:rsidRPr="00E350F7">
        <w:rPr>
          <w:sz w:val="28"/>
        </w:rPr>
        <w:t xml:space="preserve">2. </w:t>
      </w:r>
      <w:r w:rsidRPr="00B82A1D">
        <w:rPr>
          <w:sz w:val="28"/>
        </w:rPr>
        <w:t>Антивирус</w:t>
      </w:r>
      <w:r w:rsidRPr="00E350F7">
        <w:rPr>
          <w:sz w:val="28"/>
        </w:rPr>
        <w:t xml:space="preserve"> </w:t>
      </w:r>
      <w:r w:rsidRPr="00B82A1D">
        <w:rPr>
          <w:sz w:val="28"/>
          <w:lang w:val="en-US"/>
        </w:rPr>
        <w:t>ESET</w:t>
      </w:r>
      <w:r w:rsidR="00BA7820" w:rsidRPr="00E350F7">
        <w:rPr>
          <w:sz w:val="28"/>
        </w:rPr>
        <w:t xml:space="preserve"> </w:t>
      </w:r>
      <w:r w:rsidRPr="00B82A1D">
        <w:rPr>
          <w:sz w:val="28"/>
          <w:lang w:val="en-US"/>
        </w:rPr>
        <w:t>Endpoint</w:t>
      </w:r>
      <w:r w:rsidR="00BA7820" w:rsidRPr="00E350F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cs="Times New Roman"/>
        </w:rPr>
      </w:pPr>
      <w:bookmarkStart w:id="28" w:name="_Toc27585867"/>
      <w:bookmarkStart w:id="29" w:name="_Toc56884162"/>
      <w:r>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D821DD">
        <w:rPr>
          <w:sz w:val="28"/>
          <w:szCs w:val="28"/>
        </w:rPr>
        <w:t>Клиническая</w:t>
      </w:r>
      <w:r>
        <w:rPr>
          <w:sz w:val="28"/>
          <w:szCs w:val="28"/>
        </w:rPr>
        <w:t xml:space="preserve"> психология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F2E" w:rsidRDefault="00302F2E">
      <w:r>
        <w:separator/>
      </w:r>
    </w:p>
  </w:endnote>
  <w:endnote w:type="continuationSeparator" w:id="0">
    <w:p w:rsidR="00302F2E" w:rsidRDefault="0030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254369"/>
      <w:docPartObj>
        <w:docPartGallery w:val="Page Numbers (Bottom of Page)"/>
        <w:docPartUnique/>
      </w:docPartObj>
    </w:sdtPr>
    <w:sdtEndPr/>
    <w:sdtContent>
      <w:p w:rsidR="00704528" w:rsidRDefault="00ED1D88">
        <w:pPr>
          <w:pStyle w:val="af1"/>
          <w:jc w:val="right"/>
        </w:pPr>
        <w:r>
          <w:fldChar w:fldCharType="begin"/>
        </w:r>
        <w:r w:rsidR="00704528">
          <w:instrText>PAGE   \* MERGEFORMAT</w:instrText>
        </w:r>
        <w:r>
          <w:fldChar w:fldCharType="separate"/>
        </w:r>
        <w:r w:rsidR="00E350F7">
          <w:rPr>
            <w:noProof/>
          </w:rPr>
          <w:t>6</w:t>
        </w:r>
        <w:r>
          <w:fldChar w:fldCharType="end"/>
        </w:r>
      </w:p>
    </w:sdtContent>
  </w:sdt>
  <w:p w:rsidR="00704528" w:rsidRDefault="0070452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F2E" w:rsidRDefault="00302F2E">
      <w:r>
        <w:separator/>
      </w:r>
    </w:p>
  </w:footnote>
  <w:footnote w:type="continuationSeparator" w:id="0">
    <w:p w:rsidR="00302F2E" w:rsidRDefault="00302F2E">
      <w:r>
        <w:continuationSeparator/>
      </w:r>
    </w:p>
  </w:footnote>
  <w:footnote w:id="1">
    <w:p w:rsidR="00704528" w:rsidRPr="00750BF5" w:rsidRDefault="00704528" w:rsidP="00063226">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04528" w:rsidRPr="00750BF5" w:rsidRDefault="00704528" w:rsidP="00063226">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9C3"/>
    <w:multiLevelType w:val="hybridMultilevel"/>
    <w:tmpl w:val="FE664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F04B9C"/>
    <w:multiLevelType w:val="hybridMultilevel"/>
    <w:tmpl w:val="CC2E9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 w15:restartNumberingAfterBreak="0">
    <w:nsid w:val="6CB24210"/>
    <w:multiLevelType w:val="hybridMultilevel"/>
    <w:tmpl w:val="A490B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5F5"/>
    <w:rsid w:val="00000659"/>
    <w:rsid w:val="00001FFF"/>
    <w:rsid w:val="00003D41"/>
    <w:rsid w:val="00005457"/>
    <w:rsid w:val="0000699A"/>
    <w:rsid w:val="00010D14"/>
    <w:rsid w:val="00012B40"/>
    <w:rsid w:val="00013B10"/>
    <w:rsid w:val="0001401F"/>
    <w:rsid w:val="0001405B"/>
    <w:rsid w:val="00015876"/>
    <w:rsid w:val="00021CBB"/>
    <w:rsid w:val="000221CD"/>
    <w:rsid w:val="00023D3D"/>
    <w:rsid w:val="00023DE5"/>
    <w:rsid w:val="0002668E"/>
    <w:rsid w:val="00026728"/>
    <w:rsid w:val="00026904"/>
    <w:rsid w:val="00027064"/>
    <w:rsid w:val="000276CD"/>
    <w:rsid w:val="00027CE2"/>
    <w:rsid w:val="000304F0"/>
    <w:rsid w:val="000319ED"/>
    <w:rsid w:val="00032241"/>
    <w:rsid w:val="000324B5"/>
    <w:rsid w:val="00034513"/>
    <w:rsid w:val="00036B89"/>
    <w:rsid w:val="00041861"/>
    <w:rsid w:val="00044277"/>
    <w:rsid w:val="00046422"/>
    <w:rsid w:val="00046D9E"/>
    <w:rsid w:val="00047EBB"/>
    <w:rsid w:val="00050419"/>
    <w:rsid w:val="000516D4"/>
    <w:rsid w:val="00053186"/>
    <w:rsid w:val="00053920"/>
    <w:rsid w:val="00055C39"/>
    <w:rsid w:val="00056C2B"/>
    <w:rsid w:val="00060E1E"/>
    <w:rsid w:val="00061C25"/>
    <w:rsid w:val="00063226"/>
    <w:rsid w:val="00063B14"/>
    <w:rsid w:val="0006425B"/>
    <w:rsid w:val="000643F4"/>
    <w:rsid w:val="000649E9"/>
    <w:rsid w:val="00065E7B"/>
    <w:rsid w:val="00070B5F"/>
    <w:rsid w:val="00074830"/>
    <w:rsid w:val="00076CD8"/>
    <w:rsid w:val="00076E70"/>
    <w:rsid w:val="0007798D"/>
    <w:rsid w:val="00080828"/>
    <w:rsid w:val="00081203"/>
    <w:rsid w:val="00084CC2"/>
    <w:rsid w:val="00085E3D"/>
    <w:rsid w:val="000876E8"/>
    <w:rsid w:val="00087B10"/>
    <w:rsid w:val="000902DC"/>
    <w:rsid w:val="0009203E"/>
    <w:rsid w:val="00092CEC"/>
    <w:rsid w:val="000940B4"/>
    <w:rsid w:val="00096875"/>
    <w:rsid w:val="00096F71"/>
    <w:rsid w:val="000A1A6A"/>
    <w:rsid w:val="000A5460"/>
    <w:rsid w:val="000A6625"/>
    <w:rsid w:val="000A6700"/>
    <w:rsid w:val="000A73DA"/>
    <w:rsid w:val="000B14F6"/>
    <w:rsid w:val="000B2FAD"/>
    <w:rsid w:val="000B4629"/>
    <w:rsid w:val="000B4C1E"/>
    <w:rsid w:val="000C0357"/>
    <w:rsid w:val="000C04D3"/>
    <w:rsid w:val="000C203E"/>
    <w:rsid w:val="000C240B"/>
    <w:rsid w:val="000C38D9"/>
    <w:rsid w:val="000C42E2"/>
    <w:rsid w:val="000C47D6"/>
    <w:rsid w:val="000C53D9"/>
    <w:rsid w:val="000C6A86"/>
    <w:rsid w:val="000C7D66"/>
    <w:rsid w:val="000D244A"/>
    <w:rsid w:val="000D33EB"/>
    <w:rsid w:val="000D790B"/>
    <w:rsid w:val="000E0A54"/>
    <w:rsid w:val="000E3176"/>
    <w:rsid w:val="000E4479"/>
    <w:rsid w:val="000E6509"/>
    <w:rsid w:val="000E6AEF"/>
    <w:rsid w:val="000F13B9"/>
    <w:rsid w:val="000F14A4"/>
    <w:rsid w:val="000F610A"/>
    <w:rsid w:val="000F67FC"/>
    <w:rsid w:val="000F7416"/>
    <w:rsid w:val="000F7610"/>
    <w:rsid w:val="000F778A"/>
    <w:rsid w:val="0010286B"/>
    <w:rsid w:val="00102A14"/>
    <w:rsid w:val="00104792"/>
    <w:rsid w:val="00107DBF"/>
    <w:rsid w:val="00110192"/>
    <w:rsid w:val="001113E7"/>
    <w:rsid w:val="00111655"/>
    <w:rsid w:val="00111BE4"/>
    <w:rsid w:val="00111CC8"/>
    <w:rsid w:val="0011463C"/>
    <w:rsid w:val="00115ECF"/>
    <w:rsid w:val="001163F2"/>
    <w:rsid w:val="00130811"/>
    <w:rsid w:val="001308DC"/>
    <w:rsid w:val="00130A9E"/>
    <w:rsid w:val="00131127"/>
    <w:rsid w:val="00131C5F"/>
    <w:rsid w:val="001336D5"/>
    <w:rsid w:val="00133EBB"/>
    <w:rsid w:val="00134017"/>
    <w:rsid w:val="00134501"/>
    <w:rsid w:val="001358E5"/>
    <w:rsid w:val="0013784C"/>
    <w:rsid w:val="0014478E"/>
    <w:rsid w:val="001467D0"/>
    <w:rsid w:val="00151702"/>
    <w:rsid w:val="00152876"/>
    <w:rsid w:val="001532D5"/>
    <w:rsid w:val="0015398B"/>
    <w:rsid w:val="00154D7D"/>
    <w:rsid w:val="001578B5"/>
    <w:rsid w:val="00163B35"/>
    <w:rsid w:val="00165EF4"/>
    <w:rsid w:val="00167D8B"/>
    <w:rsid w:val="00170A5A"/>
    <w:rsid w:val="001710A0"/>
    <w:rsid w:val="00173010"/>
    <w:rsid w:val="0018009C"/>
    <w:rsid w:val="00180404"/>
    <w:rsid w:val="0018111F"/>
    <w:rsid w:val="00181DF5"/>
    <w:rsid w:val="00183AB7"/>
    <w:rsid w:val="001859DC"/>
    <w:rsid w:val="001868FC"/>
    <w:rsid w:val="00187AE7"/>
    <w:rsid w:val="0019109D"/>
    <w:rsid w:val="00192FC7"/>
    <w:rsid w:val="00194D14"/>
    <w:rsid w:val="00194F73"/>
    <w:rsid w:val="001A0531"/>
    <w:rsid w:val="001A0553"/>
    <w:rsid w:val="001A172A"/>
    <w:rsid w:val="001A20C6"/>
    <w:rsid w:val="001A3E2B"/>
    <w:rsid w:val="001A5972"/>
    <w:rsid w:val="001A6CEC"/>
    <w:rsid w:val="001B0997"/>
    <w:rsid w:val="001B0D2A"/>
    <w:rsid w:val="001B1800"/>
    <w:rsid w:val="001C0FF3"/>
    <w:rsid w:val="001C10F6"/>
    <w:rsid w:val="001C220F"/>
    <w:rsid w:val="001C2536"/>
    <w:rsid w:val="001C30C9"/>
    <w:rsid w:val="001C3EE8"/>
    <w:rsid w:val="001C45BB"/>
    <w:rsid w:val="001C4A6A"/>
    <w:rsid w:val="001D06AD"/>
    <w:rsid w:val="001D7888"/>
    <w:rsid w:val="001D7D71"/>
    <w:rsid w:val="001E1C3B"/>
    <w:rsid w:val="001E4FBA"/>
    <w:rsid w:val="001E507B"/>
    <w:rsid w:val="001E7DB9"/>
    <w:rsid w:val="001F165D"/>
    <w:rsid w:val="001F186F"/>
    <w:rsid w:val="001F1E6D"/>
    <w:rsid w:val="001F4F93"/>
    <w:rsid w:val="001F5B11"/>
    <w:rsid w:val="001F689C"/>
    <w:rsid w:val="00205240"/>
    <w:rsid w:val="00205E15"/>
    <w:rsid w:val="002109C6"/>
    <w:rsid w:val="00210BED"/>
    <w:rsid w:val="00212B16"/>
    <w:rsid w:val="00212D07"/>
    <w:rsid w:val="002135CE"/>
    <w:rsid w:val="00213AB9"/>
    <w:rsid w:val="00220273"/>
    <w:rsid w:val="00220E2A"/>
    <w:rsid w:val="00220FCB"/>
    <w:rsid w:val="00225AF3"/>
    <w:rsid w:val="00226252"/>
    <w:rsid w:val="00231980"/>
    <w:rsid w:val="002345BC"/>
    <w:rsid w:val="0024017F"/>
    <w:rsid w:val="00241339"/>
    <w:rsid w:val="002437AD"/>
    <w:rsid w:val="002466DD"/>
    <w:rsid w:val="002467A6"/>
    <w:rsid w:val="00250789"/>
    <w:rsid w:val="0025450E"/>
    <w:rsid w:val="002549F4"/>
    <w:rsid w:val="00254EF8"/>
    <w:rsid w:val="00255FD4"/>
    <w:rsid w:val="002601BD"/>
    <w:rsid w:val="002614D1"/>
    <w:rsid w:val="0026436B"/>
    <w:rsid w:val="00264999"/>
    <w:rsid w:val="00267E68"/>
    <w:rsid w:val="00270FED"/>
    <w:rsid w:val="00271027"/>
    <w:rsid w:val="00271588"/>
    <w:rsid w:val="002754D7"/>
    <w:rsid w:val="00276C5D"/>
    <w:rsid w:val="002779F7"/>
    <w:rsid w:val="002847CD"/>
    <w:rsid w:val="002860EB"/>
    <w:rsid w:val="002877AF"/>
    <w:rsid w:val="002905DD"/>
    <w:rsid w:val="0029179E"/>
    <w:rsid w:val="00291E7D"/>
    <w:rsid w:val="00292019"/>
    <w:rsid w:val="00292E48"/>
    <w:rsid w:val="00295EE7"/>
    <w:rsid w:val="002965DC"/>
    <w:rsid w:val="002A0090"/>
    <w:rsid w:val="002A2D70"/>
    <w:rsid w:val="002A3403"/>
    <w:rsid w:val="002A4E4C"/>
    <w:rsid w:val="002A547A"/>
    <w:rsid w:val="002A6591"/>
    <w:rsid w:val="002A7E32"/>
    <w:rsid w:val="002B3E99"/>
    <w:rsid w:val="002B6A89"/>
    <w:rsid w:val="002C1424"/>
    <w:rsid w:val="002C17B9"/>
    <w:rsid w:val="002C1A43"/>
    <w:rsid w:val="002C29FE"/>
    <w:rsid w:val="002C3B1D"/>
    <w:rsid w:val="002C3E5E"/>
    <w:rsid w:val="002C4BEB"/>
    <w:rsid w:val="002D176F"/>
    <w:rsid w:val="002D43F4"/>
    <w:rsid w:val="002D6B9C"/>
    <w:rsid w:val="002E2313"/>
    <w:rsid w:val="002E3F84"/>
    <w:rsid w:val="002E6A8E"/>
    <w:rsid w:val="002F164C"/>
    <w:rsid w:val="002F2E39"/>
    <w:rsid w:val="002F375C"/>
    <w:rsid w:val="002F606B"/>
    <w:rsid w:val="002F7857"/>
    <w:rsid w:val="002F7BFB"/>
    <w:rsid w:val="00300BD3"/>
    <w:rsid w:val="00302E06"/>
    <w:rsid w:val="00302F2E"/>
    <w:rsid w:val="003041E9"/>
    <w:rsid w:val="003105C0"/>
    <w:rsid w:val="00311E98"/>
    <w:rsid w:val="0031302B"/>
    <w:rsid w:val="00316F95"/>
    <w:rsid w:val="00317975"/>
    <w:rsid w:val="00317C70"/>
    <w:rsid w:val="00323215"/>
    <w:rsid w:val="0032435F"/>
    <w:rsid w:val="003434F7"/>
    <w:rsid w:val="00346FCE"/>
    <w:rsid w:val="00347211"/>
    <w:rsid w:val="00347974"/>
    <w:rsid w:val="00350E2B"/>
    <w:rsid w:val="00352CFB"/>
    <w:rsid w:val="00353338"/>
    <w:rsid w:val="0035374B"/>
    <w:rsid w:val="00355F3B"/>
    <w:rsid w:val="00361956"/>
    <w:rsid w:val="00361F44"/>
    <w:rsid w:val="003721B5"/>
    <w:rsid w:val="0037319E"/>
    <w:rsid w:val="00373A9C"/>
    <w:rsid w:val="0037418A"/>
    <w:rsid w:val="0037462D"/>
    <w:rsid w:val="003746FD"/>
    <w:rsid w:val="00374761"/>
    <w:rsid w:val="003761B2"/>
    <w:rsid w:val="00382A0E"/>
    <w:rsid w:val="00383039"/>
    <w:rsid w:val="00384395"/>
    <w:rsid w:val="00384EB0"/>
    <w:rsid w:val="003866A1"/>
    <w:rsid w:val="00390CD3"/>
    <w:rsid w:val="00391126"/>
    <w:rsid w:val="00391EB2"/>
    <w:rsid w:val="00392A50"/>
    <w:rsid w:val="003964CA"/>
    <w:rsid w:val="00397099"/>
    <w:rsid w:val="00397E21"/>
    <w:rsid w:val="003A0000"/>
    <w:rsid w:val="003A0A3D"/>
    <w:rsid w:val="003A0BFE"/>
    <w:rsid w:val="003A33D1"/>
    <w:rsid w:val="003A4C31"/>
    <w:rsid w:val="003A615A"/>
    <w:rsid w:val="003A7797"/>
    <w:rsid w:val="003A78F5"/>
    <w:rsid w:val="003B56E0"/>
    <w:rsid w:val="003C0035"/>
    <w:rsid w:val="003C421E"/>
    <w:rsid w:val="003C466C"/>
    <w:rsid w:val="003C5F63"/>
    <w:rsid w:val="003D101D"/>
    <w:rsid w:val="003D1ED6"/>
    <w:rsid w:val="003D3C88"/>
    <w:rsid w:val="003D3C90"/>
    <w:rsid w:val="003D4A5A"/>
    <w:rsid w:val="003E4694"/>
    <w:rsid w:val="003F617A"/>
    <w:rsid w:val="00400C53"/>
    <w:rsid w:val="00401C33"/>
    <w:rsid w:val="00401F59"/>
    <w:rsid w:val="004031FE"/>
    <w:rsid w:val="0040354F"/>
    <w:rsid w:val="004105F2"/>
    <w:rsid w:val="00412215"/>
    <w:rsid w:val="00412E76"/>
    <w:rsid w:val="00414692"/>
    <w:rsid w:val="00415F2B"/>
    <w:rsid w:val="00416BFE"/>
    <w:rsid w:val="00423A10"/>
    <w:rsid w:val="00427574"/>
    <w:rsid w:val="004277E9"/>
    <w:rsid w:val="004279F8"/>
    <w:rsid w:val="00430395"/>
    <w:rsid w:val="0043284A"/>
    <w:rsid w:val="0043289A"/>
    <w:rsid w:val="004331EB"/>
    <w:rsid w:val="0043566A"/>
    <w:rsid w:val="00435DC9"/>
    <w:rsid w:val="004430D2"/>
    <w:rsid w:val="00444561"/>
    <w:rsid w:val="0044508C"/>
    <w:rsid w:val="00445782"/>
    <w:rsid w:val="0044723A"/>
    <w:rsid w:val="0044769B"/>
    <w:rsid w:val="00447AAB"/>
    <w:rsid w:val="00451468"/>
    <w:rsid w:val="0045476E"/>
    <w:rsid w:val="00454A3F"/>
    <w:rsid w:val="0045587C"/>
    <w:rsid w:val="00455918"/>
    <w:rsid w:val="00455B71"/>
    <w:rsid w:val="00456123"/>
    <w:rsid w:val="00460F8C"/>
    <w:rsid w:val="004619D5"/>
    <w:rsid w:val="00461AA8"/>
    <w:rsid w:val="00461AC4"/>
    <w:rsid w:val="004622A8"/>
    <w:rsid w:val="00462DCA"/>
    <w:rsid w:val="004634C3"/>
    <w:rsid w:val="00470414"/>
    <w:rsid w:val="004720CF"/>
    <w:rsid w:val="004731F7"/>
    <w:rsid w:val="0047485E"/>
    <w:rsid w:val="00475442"/>
    <w:rsid w:val="00475525"/>
    <w:rsid w:val="00477E5C"/>
    <w:rsid w:val="0048052C"/>
    <w:rsid w:val="004819A1"/>
    <w:rsid w:val="00484DB3"/>
    <w:rsid w:val="00485DE1"/>
    <w:rsid w:val="00486B42"/>
    <w:rsid w:val="004907E8"/>
    <w:rsid w:val="004932C2"/>
    <w:rsid w:val="00494A53"/>
    <w:rsid w:val="00494ACB"/>
    <w:rsid w:val="0049505B"/>
    <w:rsid w:val="004957E2"/>
    <w:rsid w:val="00495912"/>
    <w:rsid w:val="00496C1C"/>
    <w:rsid w:val="004A0E18"/>
    <w:rsid w:val="004A17AC"/>
    <w:rsid w:val="004A3894"/>
    <w:rsid w:val="004A4A30"/>
    <w:rsid w:val="004A60A1"/>
    <w:rsid w:val="004A6830"/>
    <w:rsid w:val="004A6E9E"/>
    <w:rsid w:val="004B03DF"/>
    <w:rsid w:val="004B196F"/>
    <w:rsid w:val="004B2E40"/>
    <w:rsid w:val="004B3CA3"/>
    <w:rsid w:val="004B57BC"/>
    <w:rsid w:val="004B6BC8"/>
    <w:rsid w:val="004B7868"/>
    <w:rsid w:val="004B79CB"/>
    <w:rsid w:val="004C17D5"/>
    <w:rsid w:val="004C2CB6"/>
    <w:rsid w:val="004C2D6E"/>
    <w:rsid w:val="004C38AF"/>
    <w:rsid w:val="004C4F6A"/>
    <w:rsid w:val="004C59E3"/>
    <w:rsid w:val="004D13DD"/>
    <w:rsid w:val="004D1E41"/>
    <w:rsid w:val="004D486A"/>
    <w:rsid w:val="004D5C7E"/>
    <w:rsid w:val="004E08E9"/>
    <w:rsid w:val="004E2E33"/>
    <w:rsid w:val="004E6773"/>
    <w:rsid w:val="004F22FF"/>
    <w:rsid w:val="004F2591"/>
    <w:rsid w:val="004F34C9"/>
    <w:rsid w:val="004F769F"/>
    <w:rsid w:val="004F7E11"/>
    <w:rsid w:val="0050065A"/>
    <w:rsid w:val="00500A26"/>
    <w:rsid w:val="005130E5"/>
    <w:rsid w:val="00515233"/>
    <w:rsid w:val="005159BE"/>
    <w:rsid w:val="00515FE7"/>
    <w:rsid w:val="005165AA"/>
    <w:rsid w:val="00516E9F"/>
    <w:rsid w:val="00520016"/>
    <w:rsid w:val="005212D3"/>
    <w:rsid w:val="00521443"/>
    <w:rsid w:val="005217A3"/>
    <w:rsid w:val="005217CA"/>
    <w:rsid w:val="005276DB"/>
    <w:rsid w:val="00527E60"/>
    <w:rsid w:val="005301A1"/>
    <w:rsid w:val="005305E2"/>
    <w:rsid w:val="00532F37"/>
    <w:rsid w:val="00533049"/>
    <w:rsid w:val="00533EC2"/>
    <w:rsid w:val="00536E38"/>
    <w:rsid w:val="00540889"/>
    <w:rsid w:val="00540B9A"/>
    <w:rsid w:val="005424F8"/>
    <w:rsid w:val="00545D06"/>
    <w:rsid w:val="005542E5"/>
    <w:rsid w:val="00556BFC"/>
    <w:rsid w:val="00557E64"/>
    <w:rsid w:val="005604D6"/>
    <w:rsid w:val="00560B48"/>
    <w:rsid w:val="00560DD3"/>
    <w:rsid w:val="005631A8"/>
    <w:rsid w:val="00563AE9"/>
    <w:rsid w:val="00565556"/>
    <w:rsid w:val="00567FF5"/>
    <w:rsid w:val="005727F6"/>
    <w:rsid w:val="00574231"/>
    <w:rsid w:val="00574C93"/>
    <w:rsid w:val="00574F67"/>
    <w:rsid w:val="0057682A"/>
    <w:rsid w:val="0057733D"/>
    <w:rsid w:val="005774A8"/>
    <w:rsid w:val="00580110"/>
    <w:rsid w:val="00582109"/>
    <w:rsid w:val="00584250"/>
    <w:rsid w:val="005849CB"/>
    <w:rsid w:val="00584FF9"/>
    <w:rsid w:val="00587144"/>
    <w:rsid w:val="005925D3"/>
    <w:rsid w:val="00592DA4"/>
    <w:rsid w:val="00593076"/>
    <w:rsid w:val="00593A5D"/>
    <w:rsid w:val="0059711E"/>
    <w:rsid w:val="005A0FDC"/>
    <w:rsid w:val="005A3105"/>
    <w:rsid w:val="005A339B"/>
    <w:rsid w:val="005A4611"/>
    <w:rsid w:val="005A49D7"/>
    <w:rsid w:val="005A4DE6"/>
    <w:rsid w:val="005A5DB1"/>
    <w:rsid w:val="005B0398"/>
    <w:rsid w:val="005B1105"/>
    <w:rsid w:val="005B4074"/>
    <w:rsid w:val="005B4E8E"/>
    <w:rsid w:val="005B4EE2"/>
    <w:rsid w:val="005B59A6"/>
    <w:rsid w:val="005B5D53"/>
    <w:rsid w:val="005C0FF9"/>
    <w:rsid w:val="005C10E7"/>
    <w:rsid w:val="005C1BF7"/>
    <w:rsid w:val="005C1D7A"/>
    <w:rsid w:val="005C1F95"/>
    <w:rsid w:val="005C2EBE"/>
    <w:rsid w:val="005C38EF"/>
    <w:rsid w:val="005C54C1"/>
    <w:rsid w:val="005C6480"/>
    <w:rsid w:val="005C681F"/>
    <w:rsid w:val="005D0CBC"/>
    <w:rsid w:val="005D33FF"/>
    <w:rsid w:val="005D4613"/>
    <w:rsid w:val="005D4EDC"/>
    <w:rsid w:val="005D62E6"/>
    <w:rsid w:val="005E1B6E"/>
    <w:rsid w:val="005E2638"/>
    <w:rsid w:val="005E54C3"/>
    <w:rsid w:val="005E57CE"/>
    <w:rsid w:val="005E6506"/>
    <w:rsid w:val="005E69DE"/>
    <w:rsid w:val="005F0120"/>
    <w:rsid w:val="005F1EE7"/>
    <w:rsid w:val="005F310B"/>
    <w:rsid w:val="005F3FB2"/>
    <w:rsid w:val="005F4CF5"/>
    <w:rsid w:val="005F4E91"/>
    <w:rsid w:val="005F5B3F"/>
    <w:rsid w:val="005F60D5"/>
    <w:rsid w:val="00602026"/>
    <w:rsid w:val="006039E8"/>
    <w:rsid w:val="00604EFC"/>
    <w:rsid w:val="00606C7A"/>
    <w:rsid w:val="00610497"/>
    <w:rsid w:val="006112AE"/>
    <w:rsid w:val="00611A14"/>
    <w:rsid w:val="00612B34"/>
    <w:rsid w:val="0061491E"/>
    <w:rsid w:val="00615D56"/>
    <w:rsid w:val="00616A4E"/>
    <w:rsid w:val="00621EE1"/>
    <w:rsid w:val="00623FFC"/>
    <w:rsid w:val="006259DA"/>
    <w:rsid w:val="00626BCF"/>
    <w:rsid w:val="00626D82"/>
    <w:rsid w:val="0063114C"/>
    <w:rsid w:val="00631D08"/>
    <w:rsid w:val="00633067"/>
    <w:rsid w:val="00633276"/>
    <w:rsid w:val="00633FE8"/>
    <w:rsid w:val="00636504"/>
    <w:rsid w:val="006400E4"/>
    <w:rsid w:val="0064335A"/>
    <w:rsid w:val="00644678"/>
    <w:rsid w:val="00644BEA"/>
    <w:rsid w:val="006451AA"/>
    <w:rsid w:val="00645E4B"/>
    <w:rsid w:val="00645EB8"/>
    <w:rsid w:val="00646A62"/>
    <w:rsid w:val="00650637"/>
    <w:rsid w:val="00650922"/>
    <w:rsid w:val="0066582E"/>
    <w:rsid w:val="006702BC"/>
    <w:rsid w:val="0067124A"/>
    <w:rsid w:val="0067133F"/>
    <w:rsid w:val="00672E14"/>
    <w:rsid w:val="00675E3D"/>
    <w:rsid w:val="00675ECA"/>
    <w:rsid w:val="006770B0"/>
    <w:rsid w:val="006779AC"/>
    <w:rsid w:val="006806C5"/>
    <w:rsid w:val="00680AB5"/>
    <w:rsid w:val="00680F77"/>
    <w:rsid w:val="0068530C"/>
    <w:rsid w:val="00686995"/>
    <w:rsid w:val="00686ACE"/>
    <w:rsid w:val="006907EF"/>
    <w:rsid w:val="00690F16"/>
    <w:rsid w:val="0069387F"/>
    <w:rsid w:val="00694B5D"/>
    <w:rsid w:val="006A14AD"/>
    <w:rsid w:val="006A33F3"/>
    <w:rsid w:val="006A443A"/>
    <w:rsid w:val="006A5BBF"/>
    <w:rsid w:val="006A5C8A"/>
    <w:rsid w:val="006A5E9E"/>
    <w:rsid w:val="006B0A6E"/>
    <w:rsid w:val="006B0F6E"/>
    <w:rsid w:val="006B2A27"/>
    <w:rsid w:val="006B3945"/>
    <w:rsid w:val="006B59ED"/>
    <w:rsid w:val="006B73B9"/>
    <w:rsid w:val="006B7CD3"/>
    <w:rsid w:val="006B7CF3"/>
    <w:rsid w:val="006C49F6"/>
    <w:rsid w:val="006C5BFE"/>
    <w:rsid w:val="006D0191"/>
    <w:rsid w:val="006D0A8E"/>
    <w:rsid w:val="006D2857"/>
    <w:rsid w:val="006D3315"/>
    <w:rsid w:val="006D6467"/>
    <w:rsid w:val="006D6A59"/>
    <w:rsid w:val="006E0774"/>
    <w:rsid w:val="006E7638"/>
    <w:rsid w:val="006F04F3"/>
    <w:rsid w:val="006F1295"/>
    <w:rsid w:val="006F29FA"/>
    <w:rsid w:val="006F3D22"/>
    <w:rsid w:val="006F777F"/>
    <w:rsid w:val="00704528"/>
    <w:rsid w:val="00704654"/>
    <w:rsid w:val="0070504D"/>
    <w:rsid w:val="007059CD"/>
    <w:rsid w:val="007059EB"/>
    <w:rsid w:val="00707705"/>
    <w:rsid w:val="00707B6C"/>
    <w:rsid w:val="00710F5F"/>
    <w:rsid w:val="00713712"/>
    <w:rsid w:val="00713B02"/>
    <w:rsid w:val="00716FBC"/>
    <w:rsid w:val="007172FF"/>
    <w:rsid w:val="00721FBD"/>
    <w:rsid w:val="00722C10"/>
    <w:rsid w:val="0072373A"/>
    <w:rsid w:val="00723F6B"/>
    <w:rsid w:val="00725096"/>
    <w:rsid w:val="00725ABF"/>
    <w:rsid w:val="00727C78"/>
    <w:rsid w:val="0073216B"/>
    <w:rsid w:val="00734957"/>
    <w:rsid w:val="007359FE"/>
    <w:rsid w:val="007371DE"/>
    <w:rsid w:val="0074131E"/>
    <w:rsid w:val="00742B26"/>
    <w:rsid w:val="007441E1"/>
    <w:rsid w:val="0074486F"/>
    <w:rsid w:val="0074696F"/>
    <w:rsid w:val="0074795F"/>
    <w:rsid w:val="00751083"/>
    <w:rsid w:val="00755BAD"/>
    <w:rsid w:val="00755F5F"/>
    <w:rsid w:val="00762B8F"/>
    <w:rsid w:val="00764473"/>
    <w:rsid w:val="00767308"/>
    <w:rsid w:val="00767F5E"/>
    <w:rsid w:val="007705CF"/>
    <w:rsid w:val="00775483"/>
    <w:rsid w:val="0077733B"/>
    <w:rsid w:val="00783B03"/>
    <w:rsid w:val="00783E26"/>
    <w:rsid w:val="007913D8"/>
    <w:rsid w:val="00791582"/>
    <w:rsid w:val="007928B2"/>
    <w:rsid w:val="00794D18"/>
    <w:rsid w:val="0079597D"/>
    <w:rsid w:val="00796F05"/>
    <w:rsid w:val="00797156"/>
    <w:rsid w:val="0079746A"/>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2834"/>
    <w:rsid w:val="007C431C"/>
    <w:rsid w:val="007C4835"/>
    <w:rsid w:val="007C662E"/>
    <w:rsid w:val="007C7528"/>
    <w:rsid w:val="007C78E0"/>
    <w:rsid w:val="007D0417"/>
    <w:rsid w:val="007D1641"/>
    <w:rsid w:val="007D28AF"/>
    <w:rsid w:val="007D3DE3"/>
    <w:rsid w:val="007D4B3E"/>
    <w:rsid w:val="007D4DB3"/>
    <w:rsid w:val="007D5F14"/>
    <w:rsid w:val="007E0A25"/>
    <w:rsid w:val="007E444A"/>
    <w:rsid w:val="007F01B3"/>
    <w:rsid w:val="007F0411"/>
    <w:rsid w:val="007F20AF"/>
    <w:rsid w:val="007F4041"/>
    <w:rsid w:val="007F4571"/>
    <w:rsid w:val="007F4E02"/>
    <w:rsid w:val="007F6E12"/>
    <w:rsid w:val="007F7C90"/>
    <w:rsid w:val="00800C56"/>
    <w:rsid w:val="00801B55"/>
    <w:rsid w:val="00802B5E"/>
    <w:rsid w:val="008033B2"/>
    <w:rsid w:val="00804150"/>
    <w:rsid w:val="00804A76"/>
    <w:rsid w:val="0080506C"/>
    <w:rsid w:val="00810CE9"/>
    <w:rsid w:val="0081441F"/>
    <w:rsid w:val="00817162"/>
    <w:rsid w:val="00820E42"/>
    <w:rsid w:val="00821198"/>
    <w:rsid w:val="0082196E"/>
    <w:rsid w:val="0082369B"/>
    <w:rsid w:val="00827BE2"/>
    <w:rsid w:val="00831A7C"/>
    <w:rsid w:val="0083308C"/>
    <w:rsid w:val="00836E6A"/>
    <w:rsid w:val="008400B9"/>
    <w:rsid w:val="008410A1"/>
    <w:rsid w:val="008418BD"/>
    <w:rsid w:val="0084235B"/>
    <w:rsid w:val="00843221"/>
    <w:rsid w:val="00844738"/>
    <w:rsid w:val="00845D13"/>
    <w:rsid w:val="008463C9"/>
    <w:rsid w:val="008517BE"/>
    <w:rsid w:val="00852678"/>
    <w:rsid w:val="008556E8"/>
    <w:rsid w:val="008561B0"/>
    <w:rsid w:val="00857F91"/>
    <w:rsid w:val="008610AF"/>
    <w:rsid w:val="00863424"/>
    <w:rsid w:val="008639BB"/>
    <w:rsid w:val="00863C85"/>
    <w:rsid w:val="008650F6"/>
    <w:rsid w:val="00866B6F"/>
    <w:rsid w:val="00867315"/>
    <w:rsid w:val="0087240F"/>
    <w:rsid w:val="00875AC2"/>
    <w:rsid w:val="0087681A"/>
    <w:rsid w:val="00876EEF"/>
    <w:rsid w:val="00880E85"/>
    <w:rsid w:val="00881296"/>
    <w:rsid w:val="0088592F"/>
    <w:rsid w:val="008859DC"/>
    <w:rsid w:val="00885FE4"/>
    <w:rsid w:val="00890850"/>
    <w:rsid w:val="0089278A"/>
    <w:rsid w:val="00894A05"/>
    <w:rsid w:val="0089720B"/>
    <w:rsid w:val="008975FA"/>
    <w:rsid w:val="0089770D"/>
    <w:rsid w:val="008A05D1"/>
    <w:rsid w:val="008A0B45"/>
    <w:rsid w:val="008A37FE"/>
    <w:rsid w:val="008B1DC1"/>
    <w:rsid w:val="008B20F1"/>
    <w:rsid w:val="008B26F3"/>
    <w:rsid w:val="008B3B7B"/>
    <w:rsid w:val="008B3C19"/>
    <w:rsid w:val="008B6FEF"/>
    <w:rsid w:val="008B717A"/>
    <w:rsid w:val="008C02EA"/>
    <w:rsid w:val="008C4182"/>
    <w:rsid w:val="008C606B"/>
    <w:rsid w:val="008C6AFB"/>
    <w:rsid w:val="008C6C2D"/>
    <w:rsid w:val="008D3319"/>
    <w:rsid w:val="008D39F4"/>
    <w:rsid w:val="008D639B"/>
    <w:rsid w:val="008D6B6A"/>
    <w:rsid w:val="008E06FF"/>
    <w:rsid w:val="008E13FB"/>
    <w:rsid w:val="008E2F57"/>
    <w:rsid w:val="008E2F6E"/>
    <w:rsid w:val="008E4052"/>
    <w:rsid w:val="008E44FC"/>
    <w:rsid w:val="008E467E"/>
    <w:rsid w:val="008E6213"/>
    <w:rsid w:val="008E7EA2"/>
    <w:rsid w:val="008F12BE"/>
    <w:rsid w:val="008F1391"/>
    <w:rsid w:val="008F3641"/>
    <w:rsid w:val="00902D29"/>
    <w:rsid w:val="00903D2B"/>
    <w:rsid w:val="00905A86"/>
    <w:rsid w:val="009072A1"/>
    <w:rsid w:val="0090773A"/>
    <w:rsid w:val="009078C7"/>
    <w:rsid w:val="009103A6"/>
    <w:rsid w:val="00910EB4"/>
    <w:rsid w:val="00911FBE"/>
    <w:rsid w:val="00912029"/>
    <w:rsid w:val="009150F7"/>
    <w:rsid w:val="00916107"/>
    <w:rsid w:val="00916C49"/>
    <w:rsid w:val="0092042A"/>
    <w:rsid w:val="00921429"/>
    <w:rsid w:val="009216B8"/>
    <w:rsid w:val="0092317E"/>
    <w:rsid w:val="00924557"/>
    <w:rsid w:val="00925795"/>
    <w:rsid w:val="009273E1"/>
    <w:rsid w:val="00927D0C"/>
    <w:rsid w:val="009327E6"/>
    <w:rsid w:val="0093790A"/>
    <w:rsid w:val="00940C93"/>
    <w:rsid w:val="00942EEA"/>
    <w:rsid w:val="00943563"/>
    <w:rsid w:val="00945B99"/>
    <w:rsid w:val="009507E7"/>
    <w:rsid w:val="0095098F"/>
    <w:rsid w:val="00950B3A"/>
    <w:rsid w:val="00951728"/>
    <w:rsid w:val="00954595"/>
    <w:rsid w:val="00954B22"/>
    <w:rsid w:val="009558F0"/>
    <w:rsid w:val="00955CD7"/>
    <w:rsid w:val="009603D6"/>
    <w:rsid w:val="00961925"/>
    <w:rsid w:val="00962399"/>
    <w:rsid w:val="00962EF5"/>
    <w:rsid w:val="00964A32"/>
    <w:rsid w:val="00966C74"/>
    <w:rsid w:val="0097147C"/>
    <w:rsid w:val="0097268B"/>
    <w:rsid w:val="009737F9"/>
    <w:rsid w:val="0097479B"/>
    <w:rsid w:val="0097531B"/>
    <w:rsid w:val="00975BFE"/>
    <w:rsid w:val="00976E85"/>
    <w:rsid w:val="00977C0D"/>
    <w:rsid w:val="00981CBB"/>
    <w:rsid w:val="009827A0"/>
    <w:rsid w:val="00982F8C"/>
    <w:rsid w:val="00985573"/>
    <w:rsid w:val="00986245"/>
    <w:rsid w:val="00990D1E"/>
    <w:rsid w:val="009922AF"/>
    <w:rsid w:val="00992F4B"/>
    <w:rsid w:val="00994249"/>
    <w:rsid w:val="00996F27"/>
    <w:rsid w:val="00997EBB"/>
    <w:rsid w:val="009A202F"/>
    <w:rsid w:val="009A3492"/>
    <w:rsid w:val="009B0349"/>
    <w:rsid w:val="009B0DE9"/>
    <w:rsid w:val="009B1FC5"/>
    <w:rsid w:val="009B3BF2"/>
    <w:rsid w:val="009B401C"/>
    <w:rsid w:val="009B51DD"/>
    <w:rsid w:val="009B555B"/>
    <w:rsid w:val="009B6980"/>
    <w:rsid w:val="009C01BA"/>
    <w:rsid w:val="009C0E65"/>
    <w:rsid w:val="009C1A80"/>
    <w:rsid w:val="009C2518"/>
    <w:rsid w:val="009C5C4A"/>
    <w:rsid w:val="009C62DF"/>
    <w:rsid w:val="009D1543"/>
    <w:rsid w:val="009D1A6E"/>
    <w:rsid w:val="009D1C43"/>
    <w:rsid w:val="009D2095"/>
    <w:rsid w:val="009D2AD9"/>
    <w:rsid w:val="009D408A"/>
    <w:rsid w:val="009D4333"/>
    <w:rsid w:val="009D452A"/>
    <w:rsid w:val="009D5CD1"/>
    <w:rsid w:val="009D7417"/>
    <w:rsid w:val="009D7B40"/>
    <w:rsid w:val="009E0089"/>
    <w:rsid w:val="009E0B50"/>
    <w:rsid w:val="009E361E"/>
    <w:rsid w:val="009E37C8"/>
    <w:rsid w:val="009E7884"/>
    <w:rsid w:val="009F24B7"/>
    <w:rsid w:val="009F617F"/>
    <w:rsid w:val="009F6653"/>
    <w:rsid w:val="00A02807"/>
    <w:rsid w:val="00A03536"/>
    <w:rsid w:val="00A04887"/>
    <w:rsid w:val="00A10578"/>
    <w:rsid w:val="00A1092C"/>
    <w:rsid w:val="00A11285"/>
    <w:rsid w:val="00A12E30"/>
    <w:rsid w:val="00A14DF9"/>
    <w:rsid w:val="00A15DA7"/>
    <w:rsid w:val="00A165F6"/>
    <w:rsid w:val="00A16C90"/>
    <w:rsid w:val="00A16EF1"/>
    <w:rsid w:val="00A20139"/>
    <w:rsid w:val="00A2099F"/>
    <w:rsid w:val="00A21249"/>
    <w:rsid w:val="00A233FD"/>
    <w:rsid w:val="00A23901"/>
    <w:rsid w:val="00A24C48"/>
    <w:rsid w:val="00A24EE6"/>
    <w:rsid w:val="00A25E92"/>
    <w:rsid w:val="00A26141"/>
    <w:rsid w:val="00A27177"/>
    <w:rsid w:val="00A27526"/>
    <w:rsid w:val="00A306F9"/>
    <w:rsid w:val="00A30CE3"/>
    <w:rsid w:val="00A31070"/>
    <w:rsid w:val="00A327C0"/>
    <w:rsid w:val="00A32DC7"/>
    <w:rsid w:val="00A33B64"/>
    <w:rsid w:val="00A359D7"/>
    <w:rsid w:val="00A40C8C"/>
    <w:rsid w:val="00A418E9"/>
    <w:rsid w:val="00A424D8"/>
    <w:rsid w:val="00A446EB"/>
    <w:rsid w:val="00A44CB1"/>
    <w:rsid w:val="00A47A33"/>
    <w:rsid w:val="00A50EBB"/>
    <w:rsid w:val="00A51C09"/>
    <w:rsid w:val="00A51EA4"/>
    <w:rsid w:val="00A52137"/>
    <w:rsid w:val="00A52D62"/>
    <w:rsid w:val="00A53BDB"/>
    <w:rsid w:val="00A5442C"/>
    <w:rsid w:val="00A55841"/>
    <w:rsid w:val="00A56608"/>
    <w:rsid w:val="00A6034C"/>
    <w:rsid w:val="00A6298E"/>
    <w:rsid w:val="00A62F16"/>
    <w:rsid w:val="00A63E6E"/>
    <w:rsid w:val="00A647F2"/>
    <w:rsid w:val="00A659A1"/>
    <w:rsid w:val="00A6634C"/>
    <w:rsid w:val="00A668DA"/>
    <w:rsid w:val="00A70BFF"/>
    <w:rsid w:val="00A718CB"/>
    <w:rsid w:val="00A7334F"/>
    <w:rsid w:val="00A7364A"/>
    <w:rsid w:val="00A75404"/>
    <w:rsid w:val="00A76378"/>
    <w:rsid w:val="00A77986"/>
    <w:rsid w:val="00A80322"/>
    <w:rsid w:val="00A806C8"/>
    <w:rsid w:val="00A80C77"/>
    <w:rsid w:val="00A80D67"/>
    <w:rsid w:val="00A81DB5"/>
    <w:rsid w:val="00A825DF"/>
    <w:rsid w:val="00A84AD0"/>
    <w:rsid w:val="00A85179"/>
    <w:rsid w:val="00A87FEB"/>
    <w:rsid w:val="00A93208"/>
    <w:rsid w:val="00A947A3"/>
    <w:rsid w:val="00A96C12"/>
    <w:rsid w:val="00AA424E"/>
    <w:rsid w:val="00AA4789"/>
    <w:rsid w:val="00AB17C5"/>
    <w:rsid w:val="00AB1F8D"/>
    <w:rsid w:val="00AB3D85"/>
    <w:rsid w:val="00AB4F93"/>
    <w:rsid w:val="00AB51C4"/>
    <w:rsid w:val="00AB5EF4"/>
    <w:rsid w:val="00AB7FEE"/>
    <w:rsid w:val="00AC1CAE"/>
    <w:rsid w:val="00AC6AFF"/>
    <w:rsid w:val="00AC7771"/>
    <w:rsid w:val="00AD1542"/>
    <w:rsid w:val="00AD1D63"/>
    <w:rsid w:val="00AD2CC1"/>
    <w:rsid w:val="00AD3454"/>
    <w:rsid w:val="00AD37F9"/>
    <w:rsid w:val="00AD44ED"/>
    <w:rsid w:val="00AD746A"/>
    <w:rsid w:val="00AE027A"/>
    <w:rsid w:val="00AE028A"/>
    <w:rsid w:val="00AE16DF"/>
    <w:rsid w:val="00AE24B9"/>
    <w:rsid w:val="00AE538E"/>
    <w:rsid w:val="00AE7020"/>
    <w:rsid w:val="00AE79EC"/>
    <w:rsid w:val="00AE7A12"/>
    <w:rsid w:val="00AF3BB6"/>
    <w:rsid w:val="00AF3BCF"/>
    <w:rsid w:val="00AF3D9C"/>
    <w:rsid w:val="00AF4BED"/>
    <w:rsid w:val="00AF4BF6"/>
    <w:rsid w:val="00AF4F3C"/>
    <w:rsid w:val="00AF6598"/>
    <w:rsid w:val="00B01E0E"/>
    <w:rsid w:val="00B02430"/>
    <w:rsid w:val="00B02590"/>
    <w:rsid w:val="00B02A9B"/>
    <w:rsid w:val="00B05187"/>
    <w:rsid w:val="00B056CD"/>
    <w:rsid w:val="00B0588D"/>
    <w:rsid w:val="00B1088C"/>
    <w:rsid w:val="00B11DFA"/>
    <w:rsid w:val="00B12D2A"/>
    <w:rsid w:val="00B145A3"/>
    <w:rsid w:val="00B15E59"/>
    <w:rsid w:val="00B177F9"/>
    <w:rsid w:val="00B2007C"/>
    <w:rsid w:val="00B201EE"/>
    <w:rsid w:val="00B2273D"/>
    <w:rsid w:val="00B228C9"/>
    <w:rsid w:val="00B23A41"/>
    <w:rsid w:val="00B2499C"/>
    <w:rsid w:val="00B25060"/>
    <w:rsid w:val="00B273F7"/>
    <w:rsid w:val="00B276A1"/>
    <w:rsid w:val="00B31FE5"/>
    <w:rsid w:val="00B34020"/>
    <w:rsid w:val="00B34C02"/>
    <w:rsid w:val="00B36765"/>
    <w:rsid w:val="00B37341"/>
    <w:rsid w:val="00B402CE"/>
    <w:rsid w:val="00B46C09"/>
    <w:rsid w:val="00B5011A"/>
    <w:rsid w:val="00B51488"/>
    <w:rsid w:val="00B51DDD"/>
    <w:rsid w:val="00B56065"/>
    <w:rsid w:val="00B5692D"/>
    <w:rsid w:val="00B56B15"/>
    <w:rsid w:val="00B57FEE"/>
    <w:rsid w:val="00B623AD"/>
    <w:rsid w:val="00B64A63"/>
    <w:rsid w:val="00B650D3"/>
    <w:rsid w:val="00B65BAA"/>
    <w:rsid w:val="00B67AB1"/>
    <w:rsid w:val="00B67FC6"/>
    <w:rsid w:val="00B7064A"/>
    <w:rsid w:val="00B734C8"/>
    <w:rsid w:val="00B73CFA"/>
    <w:rsid w:val="00B75EC5"/>
    <w:rsid w:val="00B75F34"/>
    <w:rsid w:val="00B77370"/>
    <w:rsid w:val="00B81EEA"/>
    <w:rsid w:val="00B829F5"/>
    <w:rsid w:val="00B82A1D"/>
    <w:rsid w:val="00B8368A"/>
    <w:rsid w:val="00B83F01"/>
    <w:rsid w:val="00B8400C"/>
    <w:rsid w:val="00B85531"/>
    <w:rsid w:val="00B85AEC"/>
    <w:rsid w:val="00B860F4"/>
    <w:rsid w:val="00B9490F"/>
    <w:rsid w:val="00B95587"/>
    <w:rsid w:val="00B9726D"/>
    <w:rsid w:val="00B973B0"/>
    <w:rsid w:val="00B9744D"/>
    <w:rsid w:val="00B97997"/>
    <w:rsid w:val="00B97B18"/>
    <w:rsid w:val="00BA17F5"/>
    <w:rsid w:val="00BA2B19"/>
    <w:rsid w:val="00BA402A"/>
    <w:rsid w:val="00BA5352"/>
    <w:rsid w:val="00BA6DCE"/>
    <w:rsid w:val="00BA7820"/>
    <w:rsid w:val="00BA7F85"/>
    <w:rsid w:val="00BB0DCE"/>
    <w:rsid w:val="00BB25DD"/>
    <w:rsid w:val="00BB2DC0"/>
    <w:rsid w:val="00BB5D4D"/>
    <w:rsid w:val="00BC06EA"/>
    <w:rsid w:val="00BC07EB"/>
    <w:rsid w:val="00BC1CDA"/>
    <w:rsid w:val="00BC5751"/>
    <w:rsid w:val="00BC6381"/>
    <w:rsid w:val="00BD2402"/>
    <w:rsid w:val="00BD2C04"/>
    <w:rsid w:val="00BD7E80"/>
    <w:rsid w:val="00BE0B8A"/>
    <w:rsid w:val="00BE103D"/>
    <w:rsid w:val="00BE1162"/>
    <w:rsid w:val="00BE17B6"/>
    <w:rsid w:val="00BE3C7C"/>
    <w:rsid w:val="00BE543A"/>
    <w:rsid w:val="00BE704B"/>
    <w:rsid w:val="00BE7808"/>
    <w:rsid w:val="00BE7AD2"/>
    <w:rsid w:val="00BF09B5"/>
    <w:rsid w:val="00BF361D"/>
    <w:rsid w:val="00BF3CC9"/>
    <w:rsid w:val="00BF3F7A"/>
    <w:rsid w:val="00BF46B4"/>
    <w:rsid w:val="00BF6A22"/>
    <w:rsid w:val="00C0238B"/>
    <w:rsid w:val="00C0254E"/>
    <w:rsid w:val="00C028A1"/>
    <w:rsid w:val="00C034B7"/>
    <w:rsid w:val="00C04205"/>
    <w:rsid w:val="00C044F1"/>
    <w:rsid w:val="00C04A47"/>
    <w:rsid w:val="00C04A85"/>
    <w:rsid w:val="00C065F1"/>
    <w:rsid w:val="00C07BEC"/>
    <w:rsid w:val="00C138F3"/>
    <w:rsid w:val="00C16D89"/>
    <w:rsid w:val="00C20B39"/>
    <w:rsid w:val="00C2363A"/>
    <w:rsid w:val="00C27FE1"/>
    <w:rsid w:val="00C32C4E"/>
    <w:rsid w:val="00C33211"/>
    <w:rsid w:val="00C33B49"/>
    <w:rsid w:val="00C5001B"/>
    <w:rsid w:val="00C52C9A"/>
    <w:rsid w:val="00C6197C"/>
    <w:rsid w:val="00C65DE5"/>
    <w:rsid w:val="00C7052B"/>
    <w:rsid w:val="00C741E4"/>
    <w:rsid w:val="00C744FE"/>
    <w:rsid w:val="00C74C66"/>
    <w:rsid w:val="00C74C6E"/>
    <w:rsid w:val="00C75DC3"/>
    <w:rsid w:val="00C81368"/>
    <w:rsid w:val="00C81601"/>
    <w:rsid w:val="00C83260"/>
    <w:rsid w:val="00C84991"/>
    <w:rsid w:val="00C85904"/>
    <w:rsid w:val="00C86344"/>
    <w:rsid w:val="00C86902"/>
    <w:rsid w:val="00C86FD6"/>
    <w:rsid w:val="00C87A7A"/>
    <w:rsid w:val="00C87FEE"/>
    <w:rsid w:val="00C902B8"/>
    <w:rsid w:val="00C914B5"/>
    <w:rsid w:val="00C916CA"/>
    <w:rsid w:val="00C92035"/>
    <w:rsid w:val="00C92447"/>
    <w:rsid w:val="00C94DE9"/>
    <w:rsid w:val="00C97772"/>
    <w:rsid w:val="00CA4033"/>
    <w:rsid w:val="00CA4C0C"/>
    <w:rsid w:val="00CA72F6"/>
    <w:rsid w:val="00CB14B2"/>
    <w:rsid w:val="00CB1AC3"/>
    <w:rsid w:val="00CB4430"/>
    <w:rsid w:val="00CB5F34"/>
    <w:rsid w:val="00CC0D44"/>
    <w:rsid w:val="00CC473F"/>
    <w:rsid w:val="00CC704B"/>
    <w:rsid w:val="00CD5DE5"/>
    <w:rsid w:val="00CE1669"/>
    <w:rsid w:val="00CE2EC7"/>
    <w:rsid w:val="00CE30E0"/>
    <w:rsid w:val="00CF39F7"/>
    <w:rsid w:val="00CF467A"/>
    <w:rsid w:val="00CF46ED"/>
    <w:rsid w:val="00CF57C8"/>
    <w:rsid w:val="00D00030"/>
    <w:rsid w:val="00D00D8D"/>
    <w:rsid w:val="00D014FC"/>
    <w:rsid w:val="00D01ED5"/>
    <w:rsid w:val="00D01F5C"/>
    <w:rsid w:val="00D01FCC"/>
    <w:rsid w:val="00D04B32"/>
    <w:rsid w:val="00D0766D"/>
    <w:rsid w:val="00D07C08"/>
    <w:rsid w:val="00D11893"/>
    <w:rsid w:val="00D12303"/>
    <w:rsid w:val="00D13602"/>
    <w:rsid w:val="00D162A4"/>
    <w:rsid w:val="00D17C89"/>
    <w:rsid w:val="00D17EA1"/>
    <w:rsid w:val="00D20745"/>
    <w:rsid w:val="00D230A5"/>
    <w:rsid w:val="00D2403C"/>
    <w:rsid w:val="00D2490F"/>
    <w:rsid w:val="00D24C9D"/>
    <w:rsid w:val="00D27353"/>
    <w:rsid w:val="00D30FC7"/>
    <w:rsid w:val="00D336F0"/>
    <w:rsid w:val="00D359A3"/>
    <w:rsid w:val="00D365D9"/>
    <w:rsid w:val="00D36FC2"/>
    <w:rsid w:val="00D408C0"/>
    <w:rsid w:val="00D40D89"/>
    <w:rsid w:val="00D451E7"/>
    <w:rsid w:val="00D458EE"/>
    <w:rsid w:val="00D476DF"/>
    <w:rsid w:val="00D47DF5"/>
    <w:rsid w:val="00D501C8"/>
    <w:rsid w:val="00D52536"/>
    <w:rsid w:val="00D52C09"/>
    <w:rsid w:val="00D5702A"/>
    <w:rsid w:val="00D6167A"/>
    <w:rsid w:val="00D626AB"/>
    <w:rsid w:val="00D654B2"/>
    <w:rsid w:val="00D707EB"/>
    <w:rsid w:val="00D71FCD"/>
    <w:rsid w:val="00D725EF"/>
    <w:rsid w:val="00D75096"/>
    <w:rsid w:val="00D76E95"/>
    <w:rsid w:val="00D821DD"/>
    <w:rsid w:val="00D838BE"/>
    <w:rsid w:val="00D84B73"/>
    <w:rsid w:val="00D8703F"/>
    <w:rsid w:val="00D9193B"/>
    <w:rsid w:val="00D91A91"/>
    <w:rsid w:val="00D92E73"/>
    <w:rsid w:val="00D9585C"/>
    <w:rsid w:val="00D970E9"/>
    <w:rsid w:val="00DA036A"/>
    <w:rsid w:val="00DA0EAB"/>
    <w:rsid w:val="00DA21D7"/>
    <w:rsid w:val="00DA5D00"/>
    <w:rsid w:val="00DA6A79"/>
    <w:rsid w:val="00DB0269"/>
    <w:rsid w:val="00DB2FA7"/>
    <w:rsid w:val="00DB4F93"/>
    <w:rsid w:val="00DB6629"/>
    <w:rsid w:val="00DB7C1F"/>
    <w:rsid w:val="00DC0A0A"/>
    <w:rsid w:val="00DC4432"/>
    <w:rsid w:val="00DC445A"/>
    <w:rsid w:val="00DC6404"/>
    <w:rsid w:val="00DC7779"/>
    <w:rsid w:val="00DD1115"/>
    <w:rsid w:val="00DD116C"/>
    <w:rsid w:val="00DD2280"/>
    <w:rsid w:val="00DD27D9"/>
    <w:rsid w:val="00DD4EAF"/>
    <w:rsid w:val="00DD5747"/>
    <w:rsid w:val="00DD5BA5"/>
    <w:rsid w:val="00DD7593"/>
    <w:rsid w:val="00DE321B"/>
    <w:rsid w:val="00DE4C67"/>
    <w:rsid w:val="00DE72DC"/>
    <w:rsid w:val="00DF17DE"/>
    <w:rsid w:val="00DF409B"/>
    <w:rsid w:val="00DF730D"/>
    <w:rsid w:val="00E0026F"/>
    <w:rsid w:val="00E02916"/>
    <w:rsid w:val="00E10F87"/>
    <w:rsid w:val="00E123DB"/>
    <w:rsid w:val="00E1494E"/>
    <w:rsid w:val="00E164D1"/>
    <w:rsid w:val="00E20F00"/>
    <w:rsid w:val="00E2140C"/>
    <w:rsid w:val="00E247F7"/>
    <w:rsid w:val="00E2537D"/>
    <w:rsid w:val="00E25E62"/>
    <w:rsid w:val="00E27960"/>
    <w:rsid w:val="00E30009"/>
    <w:rsid w:val="00E30041"/>
    <w:rsid w:val="00E33EB6"/>
    <w:rsid w:val="00E342AB"/>
    <w:rsid w:val="00E34D05"/>
    <w:rsid w:val="00E350F7"/>
    <w:rsid w:val="00E37A7C"/>
    <w:rsid w:val="00E37C15"/>
    <w:rsid w:val="00E41355"/>
    <w:rsid w:val="00E44405"/>
    <w:rsid w:val="00E4614F"/>
    <w:rsid w:val="00E46253"/>
    <w:rsid w:val="00E479CE"/>
    <w:rsid w:val="00E50659"/>
    <w:rsid w:val="00E50DF3"/>
    <w:rsid w:val="00E53A91"/>
    <w:rsid w:val="00E5702E"/>
    <w:rsid w:val="00E62D0E"/>
    <w:rsid w:val="00E6313A"/>
    <w:rsid w:val="00E64D36"/>
    <w:rsid w:val="00E66FED"/>
    <w:rsid w:val="00E72603"/>
    <w:rsid w:val="00E7564E"/>
    <w:rsid w:val="00E77859"/>
    <w:rsid w:val="00E82A31"/>
    <w:rsid w:val="00E85775"/>
    <w:rsid w:val="00E85A21"/>
    <w:rsid w:val="00E86AE9"/>
    <w:rsid w:val="00E9213E"/>
    <w:rsid w:val="00E925EA"/>
    <w:rsid w:val="00E92D51"/>
    <w:rsid w:val="00E93AEC"/>
    <w:rsid w:val="00E9524E"/>
    <w:rsid w:val="00E96254"/>
    <w:rsid w:val="00E975A5"/>
    <w:rsid w:val="00EA0022"/>
    <w:rsid w:val="00EA1493"/>
    <w:rsid w:val="00EA470E"/>
    <w:rsid w:val="00EA4DE3"/>
    <w:rsid w:val="00EB0090"/>
    <w:rsid w:val="00EB2601"/>
    <w:rsid w:val="00EB395D"/>
    <w:rsid w:val="00EB40DF"/>
    <w:rsid w:val="00EB4997"/>
    <w:rsid w:val="00EB4BA7"/>
    <w:rsid w:val="00EC03D8"/>
    <w:rsid w:val="00EC0F66"/>
    <w:rsid w:val="00EC3E59"/>
    <w:rsid w:val="00ED1D88"/>
    <w:rsid w:val="00ED2304"/>
    <w:rsid w:val="00ED45D8"/>
    <w:rsid w:val="00ED67ED"/>
    <w:rsid w:val="00ED76B9"/>
    <w:rsid w:val="00ED7931"/>
    <w:rsid w:val="00EE027B"/>
    <w:rsid w:val="00EE08BB"/>
    <w:rsid w:val="00EE0F20"/>
    <w:rsid w:val="00EE0F89"/>
    <w:rsid w:val="00EE718F"/>
    <w:rsid w:val="00EF23A6"/>
    <w:rsid w:val="00EF2A65"/>
    <w:rsid w:val="00EF3244"/>
    <w:rsid w:val="00EF38C3"/>
    <w:rsid w:val="00EF77FC"/>
    <w:rsid w:val="00F0298D"/>
    <w:rsid w:val="00F02C8E"/>
    <w:rsid w:val="00F03ABA"/>
    <w:rsid w:val="00F05614"/>
    <w:rsid w:val="00F05B78"/>
    <w:rsid w:val="00F070FF"/>
    <w:rsid w:val="00F13F74"/>
    <w:rsid w:val="00F17C2A"/>
    <w:rsid w:val="00F21704"/>
    <w:rsid w:val="00F22BD4"/>
    <w:rsid w:val="00F22E4A"/>
    <w:rsid w:val="00F258A4"/>
    <w:rsid w:val="00F263BB"/>
    <w:rsid w:val="00F27D55"/>
    <w:rsid w:val="00F313FD"/>
    <w:rsid w:val="00F321A7"/>
    <w:rsid w:val="00F345B7"/>
    <w:rsid w:val="00F35DF0"/>
    <w:rsid w:val="00F404C7"/>
    <w:rsid w:val="00F41AA1"/>
    <w:rsid w:val="00F429FE"/>
    <w:rsid w:val="00F43D16"/>
    <w:rsid w:val="00F443D3"/>
    <w:rsid w:val="00F44B07"/>
    <w:rsid w:val="00F45293"/>
    <w:rsid w:val="00F45DEA"/>
    <w:rsid w:val="00F464E3"/>
    <w:rsid w:val="00F46CAD"/>
    <w:rsid w:val="00F46DF4"/>
    <w:rsid w:val="00F535D0"/>
    <w:rsid w:val="00F53813"/>
    <w:rsid w:val="00F54948"/>
    <w:rsid w:val="00F565FF"/>
    <w:rsid w:val="00F605BD"/>
    <w:rsid w:val="00F6224A"/>
    <w:rsid w:val="00F63251"/>
    <w:rsid w:val="00F66B60"/>
    <w:rsid w:val="00F676B9"/>
    <w:rsid w:val="00F70E1A"/>
    <w:rsid w:val="00F71498"/>
    <w:rsid w:val="00F71565"/>
    <w:rsid w:val="00F72376"/>
    <w:rsid w:val="00F740DD"/>
    <w:rsid w:val="00F7458F"/>
    <w:rsid w:val="00F747A3"/>
    <w:rsid w:val="00F769E5"/>
    <w:rsid w:val="00F77E67"/>
    <w:rsid w:val="00F80E7F"/>
    <w:rsid w:val="00F8376D"/>
    <w:rsid w:val="00F83E8F"/>
    <w:rsid w:val="00F85CF5"/>
    <w:rsid w:val="00F8640D"/>
    <w:rsid w:val="00F875D2"/>
    <w:rsid w:val="00F952B0"/>
    <w:rsid w:val="00F96CEB"/>
    <w:rsid w:val="00FA43AF"/>
    <w:rsid w:val="00FA447F"/>
    <w:rsid w:val="00FA67B4"/>
    <w:rsid w:val="00FA6FC8"/>
    <w:rsid w:val="00FB1342"/>
    <w:rsid w:val="00FB38B6"/>
    <w:rsid w:val="00FB5981"/>
    <w:rsid w:val="00FB6F2C"/>
    <w:rsid w:val="00FC14CD"/>
    <w:rsid w:val="00FC28C2"/>
    <w:rsid w:val="00FC5484"/>
    <w:rsid w:val="00FC558A"/>
    <w:rsid w:val="00FC686C"/>
    <w:rsid w:val="00FC7B2F"/>
    <w:rsid w:val="00FD0FB0"/>
    <w:rsid w:val="00FD1719"/>
    <w:rsid w:val="00FD421E"/>
    <w:rsid w:val="00FD4B5C"/>
    <w:rsid w:val="00FD55A3"/>
    <w:rsid w:val="00FD590C"/>
    <w:rsid w:val="00FE1AA6"/>
    <w:rsid w:val="00FE2E89"/>
    <w:rsid w:val="00FE354F"/>
    <w:rsid w:val="00FE3A8D"/>
    <w:rsid w:val="00FE46AF"/>
    <w:rsid w:val="00FE6A2C"/>
    <w:rsid w:val="00FF2E8F"/>
    <w:rsid w:val="00FF4C08"/>
    <w:rsid w:val="00FF4D6D"/>
    <w:rsid w:val="00FF6713"/>
    <w:rsid w:val="00FF6936"/>
    <w:rsid w:val="00FF6D64"/>
    <w:rsid w:val="00FF7013"/>
    <w:rsid w:val="00FF7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BC0A2D"/>
  <w15:docId w15:val="{DC838DB4-B035-40BB-A9C7-CFD54D8E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8">
    <w:name w:val="Заголовок Знак"/>
    <w:basedOn w:val="a1"/>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basedOn w:val="a1"/>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f0">
    <w:name w:val="Верхний колонтитул Знак"/>
    <w:basedOn w:val="a1"/>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2">
    <w:name w:val="Нижний колонтитул Знак"/>
    <w:basedOn w:val="a1"/>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cs="Calibri"/>
      <w:sz w:val="22"/>
      <w:szCs w:val="22"/>
    </w:rPr>
  </w:style>
  <w:style w:type="character" w:customStyle="1" w:styleId="af4">
    <w:name w:val="Основной текст Знак"/>
    <w:basedOn w:val="a1"/>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5"/>
    <w:uiPriority w:val="99"/>
    <w:locked/>
    <w:rsid w:val="000516D4"/>
    <w:rPr>
      <w:rFonts w:cs="Times New Roman"/>
      <w:sz w:val="20"/>
      <w:szCs w:val="20"/>
    </w:rPr>
  </w:style>
  <w:style w:type="character" w:styleId="af7">
    <w:name w:val="footnote reference"/>
    <w:basedOn w:val="a1"/>
    <w:uiPriority w:val="99"/>
    <w:rsid w:val="000516D4"/>
    <w:rPr>
      <w:vertAlign w:val="superscript"/>
    </w:rPr>
  </w:style>
  <w:style w:type="character" w:customStyle="1" w:styleId="14">
    <w:name w:val="Неразрешенное упоминание1"/>
    <w:basedOn w:val="a1"/>
    <w:uiPriority w:val="99"/>
    <w:semiHidden/>
    <w:unhideWhenUsed/>
    <w:rsid w:val="0043284A"/>
    <w:rPr>
      <w:rFonts w:cs="Times New Roman"/>
      <w:color w:val="605E5C"/>
      <w:shd w:val="clear" w:color="auto" w:fill="E1DFDD"/>
    </w:rPr>
  </w:style>
  <w:style w:type="character" w:styleId="af8">
    <w:name w:val="FollowedHyperlink"/>
    <w:basedOn w:val="a1"/>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a">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basedOn w:val="a1"/>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basedOn w:val="a1"/>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rsid w:val="00EB4BA7"/>
    <w:rPr>
      <w:rFonts w:ascii="Courier New" w:hAnsi="Courier New"/>
      <w:sz w:val="20"/>
      <w:szCs w:val="20"/>
      <w:lang w:val="en-US"/>
    </w:rPr>
  </w:style>
  <w:style w:type="character" w:customStyle="1" w:styleId="aff1">
    <w:name w:val="Текст Знак"/>
    <w:basedOn w:val="a1"/>
    <w:link w:val="aff0"/>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basedOn w:val="a1"/>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books-listname">
    <w:name w:val="books-list__name"/>
    <w:basedOn w:val="a1"/>
    <w:rsid w:val="00587144"/>
  </w:style>
  <w:style w:type="paragraph" w:customStyle="1" w:styleId="user-actionitem">
    <w:name w:val="user-action__item"/>
    <w:basedOn w:val="a0"/>
    <w:rsid w:val="00587144"/>
    <w:pPr>
      <w:spacing w:before="100" w:beforeAutospacing="1" w:after="100" w:afterAutospacing="1"/>
    </w:pPr>
  </w:style>
  <w:style w:type="paragraph" w:customStyle="1" w:styleId="TableParagraph">
    <w:name w:val="Table Paragraph"/>
    <w:basedOn w:val="a0"/>
    <w:uiPriority w:val="1"/>
    <w:qFormat/>
    <w:rsid w:val="0006322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73548460">
      <w:bodyDiv w:val="1"/>
      <w:marLeft w:val="0"/>
      <w:marRight w:val="0"/>
      <w:marTop w:val="0"/>
      <w:marBottom w:val="0"/>
      <w:divBdr>
        <w:top w:val="none" w:sz="0" w:space="0" w:color="auto"/>
        <w:left w:val="none" w:sz="0" w:space="0" w:color="auto"/>
        <w:bottom w:val="none" w:sz="0" w:space="0" w:color="auto"/>
        <w:right w:val="none" w:sz="0" w:space="0" w:color="auto"/>
      </w:divBdr>
    </w:div>
    <w:div w:id="157308717">
      <w:bodyDiv w:val="1"/>
      <w:marLeft w:val="0"/>
      <w:marRight w:val="0"/>
      <w:marTop w:val="0"/>
      <w:marBottom w:val="0"/>
      <w:divBdr>
        <w:top w:val="none" w:sz="0" w:space="0" w:color="auto"/>
        <w:left w:val="none" w:sz="0" w:space="0" w:color="auto"/>
        <w:bottom w:val="none" w:sz="0" w:space="0" w:color="auto"/>
        <w:right w:val="none" w:sz="0" w:space="0" w:color="auto"/>
      </w:divBdr>
      <w:divsChild>
        <w:div w:id="187834202">
          <w:marLeft w:val="0"/>
          <w:marRight w:val="0"/>
          <w:marTop w:val="0"/>
          <w:marBottom w:val="0"/>
          <w:divBdr>
            <w:top w:val="none" w:sz="0" w:space="0" w:color="auto"/>
            <w:left w:val="none" w:sz="0" w:space="0" w:color="auto"/>
            <w:bottom w:val="none" w:sz="0" w:space="0" w:color="auto"/>
            <w:right w:val="none" w:sz="0" w:space="0" w:color="auto"/>
          </w:divBdr>
        </w:div>
        <w:div w:id="1127310547">
          <w:marLeft w:val="0"/>
          <w:marRight w:val="0"/>
          <w:marTop w:val="0"/>
          <w:marBottom w:val="0"/>
          <w:divBdr>
            <w:top w:val="none" w:sz="0" w:space="0" w:color="auto"/>
            <w:left w:val="none" w:sz="0" w:space="0" w:color="auto"/>
            <w:bottom w:val="none" w:sz="0" w:space="0" w:color="auto"/>
            <w:right w:val="none" w:sz="0" w:space="0" w:color="auto"/>
          </w:divBdr>
        </w:div>
        <w:div w:id="327099355">
          <w:marLeft w:val="0"/>
          <w:marRight w:val="0"/>
          <w:marTop w:val="0"/>
          <w:marBottom w:val="0"/>
          <w:divBdr>
            <w:top w:val="none" w:sz="0" w:space="0" w:color="auto"/>
            <w:left w:val="none" w:sz="0" w:space="0" w:color="auto"/>
            <w:bottom w:val="none" w:sz="0" w:space="0" w:color="auto"/>
            <w:right w:val="none" w:sz="0" w:space="0" w:color="auto"/>
          </w:divBdr>
          <w:divsChild>
            <w:div w:id="41733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6469">
      <w:bodyDiv w:val="1"/>
      <w:marLeft w:val="0"/>
      <w:marRight w:val="0"/>
      <w:marTop w:val="0"/>
      <w:marBottom w:val="0"/>
      <w:divBdr>
        <w:top w:val="none" w:sz="0" w:space="0" w:color="auto"/>
        <w:left w:val="none" w:sz="0" w:space="0" w:color="auto"/>
        <w:bottom w:val="none" w:sz="0" w:space="0" w:color="auto"/>
        <w:right w:val="none" w:sz="0" w:space="0" w:color="auto"/>
      </w:divBdr>
      <w:divsChild>
        <w:div w:id="1479885526">
          <w:marLeft w:val="0"/>
          <w:marRight w:val="0"/>
          <w:marTop w:val="0"/>
          <w:marBottom w:val="0"/>
          <w:divBdr>
            <w:top w:val="none" w:sz="0" w:space="0" w:color="auto"/>
            <w:left w:val="none" w:sz="0" w:space="0" w:color="auto"/>
            <w:bottom w:val="none" w:sz="0" w:space="0" w:color="auto"/>
            <w:right w:val="none" w:sz="0" w:space="0" w:color="auto"/>
          </w:divBdr>
        </w:div>
        <w:div w:id="569391319">
          <w:marLeft w:val="0"/>
          <w:marRight w:val="0"/>
          <w:marTop w:val="0"/>
          <w:marBottom w:val="0"/>
          <w:divBdr>
            <w:top w:val="none" w:sz="0" w:space="0" w:color="auto"/>
            <w:left w:val="none" w:sz="0" w:space="0" w:color="auto"/>
            <w:bottom w:val="none" w:sz="0" w:space="0" w:color="auto"/>
            <w:right w:val="none" w:sz="0" w:space="0" w:color="auto"/>
          </w:divBdr>
        </w:div>
        <w:div w:id="643588303">
          <w:marLeft w:val="0"/>
          <w:marRight w:val="0"/>
          <w:marTop w:val="0"/>
          <w:marBottom w:val="0"/>
          <w:divBdr>
            <w:top w:val="none" w:sz="0" w:space="0" w:color="auto"/>
            <w:left w:val="none" w:sz="0" w:space="0" w:color="auto"/>
            <w:bottom w:val="none" w:sz="0" w:space="0" w:color="auto"/>
            <w:right w:val="none" w:sz="0" w:space="0" w:color="auto"/>
          </w:divBdr>
          <w:divsChild>
            <w:div w:id="43163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793487">
      <w:bodyDiv w:val="1"/>
      <w:marLeft w:val="0"/>
      <w:marRight w:val="0"/>
      <w:marTop w:val="0"/>
      <w:marBottom w:val="0"/>
      <w:divBdr>
        <w:top w:val="none" w:sz="0" w:space="0" w:color="auto"/>
        <w:left w:val="none" w:sz="0" w:space="0" w:color="auto"/>
        <w:bottom w:val="none" w:sz="0" w:space="0" w:color="auto"/>
        <w:right w:val="none" w:sz="0" w:space="0" w:color="auto"/>
      </w:divBdr>
      <w:divsChild>
        <w:div w:id="645161911">
          <w:marLeft w:val="0"/>
          <w:marRight w:val="0"/>
          <w:marTop w:val="0"/>
          <w:marBottom w:val="0"/>
          <w:divBdr>
            <w:top w:val="none" w:sz="0" w:space="0" w:color="auto"/>
            <w:left w:val="none" w:sz="0" w:space="0" w:color="auto"/>
            <w:bottom w:val="none" w:sz="0" w:space="0" w:color="auto"/>
            <w:right w:val="none" w:sz="0" w:space="0" w:color="auto"/>
          </w:divBdr>
          <w:divsChild>
            <w:div w:id="896816572">
              <w:marLeft w:val="0"/>
              <w:marRight w:val="0"/>
              <w:marTop w:val="0"/>
              <w:marBottom w:val="0"/>
              <w:divBdr>
                <w:top w:val="none" w:sz="0" w:space="0" w:color="auto"/>
                <w:left w:val="none" w:sz="0" w:space="0" w:color="auto"/>
                <w:bottom w:val="none" w:sz="0" w:space="0" w:color="auto"/>
                <w:right w:val="none" w:sz="0" w:space="0" w:color="auto"/>
              </w:divBdr>
            </w:div>
            <w:div w:id="952522148">
              <w:marLeft w:val="0"/>
              <w:marRight w:val="0"/>
              <w:marTop w:val="0"/>
              <w:marBottom w:val="0"/>
              <w:divBdr>
                <w:top w:val="none" w:sz="0" w:space="0" w:color="auto"/>
                <w:left w:val="none" w:sz="0" w:space="0" w:color="auto"/>
                <w:bottom w:val="none" w:sz="0" w:space="0" w:color="auto"/>
                <w:right w:val="none" w:sz="0" w:space="0" w:color="auto"/>
              </w:divBdr>
            </w:div>
            <w:div w:id="644044409">
              <w:marLeft w:val="0"/>
              <w:marRight w:val="0"/>
              <w:marTop w:val="0"/>
              <w:marBottom w:val="0"/>
              <w:divBdr>
                <w:top w:val="none" w:sz="0" w:space="0" w:color="auto"/>
                <w:left w:val="none" w:sz="0" w:space="0" w:color="auto"/>
                <w:bottom w:val="none" w:sz="0" w:space="0" w:color="auto"/>
                <w:right w:val="none" w:sz="0" w:space="0" w:color="auto"/>
              </w:divBdr>
            </w:div>
            <w:div w:id="2004971446">
              <w:marLeft w:val="0"/>
              <w:marRight w:val="0"/>
              <w:marTop w:val="0"/>
              <w:marBottom w:val="0"/>
              <w:divBdr>
                <w:top w:val="none" w:sz="0" w:space="0" w:color="auto"/>
                <w:left w:val="none" w:sz="0" w:space="0" w:color="auto"/>
                <w:bottom w:val="none" w:sz="0" w:space="0" w:color="auto"/>
                <w:right w:val="none" w:sz="0" w:space="0" w:color="auto"/>
              </w:divBdr>
            </w:div>
            <w:div w:id="1187597155">
              <w:marLeft w:val="0"/>
              <w:marRight w:val="0"/>
              <w:marTop w:val="0"/>
              <w:marBottom w:val="0"/>
              <w:divBdr>
                <w:top w:val="none" w:sz="0" w:space="0" w:color="auto"/>
                <w:left w:val="none" w:sz="0" w:space="0" w:color="auto"/>
                <w:bottom w:val="none" w:sz="0" w:space="0" w:color="auto"/>
                <w:right w:val="none" w:sz="0" w:space="0" w:color="auto"/>
              </w:divBdr>
            </w:div>
            <w:div w:id="1082606096">
              <w:marLeft w:val="0"/>
              <w:marRight w:val="0"/>
              <w:marTop w:val="0"/>
              <w:marBottom w:val="0"/>
              <w:divBdr>
                <w:top w:val="none" w:sz="0" w:space="0" w:color="auto"/>
                <w:left w:val="none" w:sz="0" w:space="0" w:color="auto"/>
                <w:bottom w:val="none" w:sz="0" w:space="0" w:color="auto"/>
                <w:right w:val="none" w:sz="0" w:space="0" w:color="auto"/>
              </w:divBdr>
            </w:div>
            <w:div w:id="221064862">
              <w:marLeft w:val="0"/>
              <w:marRight w:val="0"/>
              <w:marTop w:val="0"/>
              <w:marBottom w:val="0"/>
              <w:divBdr>
                <w:top w:val="none" w:sz="0" w:space="0" w:color="auto"/>
                <w:left w:val="none" w:sz="0" w:space="0" w:color="auto"/>
                <w:bottom w:val="none" w:sz="0" w:space="0" w:color="auto"/>
                <w:right w:val="none" w:sz="0" w:space="0" w:color="auto"/>
              </w:divBdr>
            </w:div>
            <w:div w:id="136335879">
              <w:marLeft w:val="0"/>
              <w:marRight w:val="0"/>
              <w:marTop w:val="0"/>
              <w:marBottom w:val="0"/>
              <w:divBdr>
                <w:top w:val="none" w:sz="0" w:space="0" w:color="auto"/>
                <w:left w:val="none" w:sz="0" w:space="0" w:color="auto"/>
                <w:bottom w:val="none" w:sz="0" w:space="0" w:color="auto"/>
                <w:right w:val="none" w:sz="0" w:space="0" w:color="auto"/>
              </w:divBdr>
            </w:div>
            <w:div w:id="2096629927">
              <w:marLeft w:val="0"/>
              <w:marRight w:val="0"/>
              <w:marTop w:val="0"/>
              <w:marBottom w:val="0"/>
              <w:divBdr>
                <w:top w:val="none" w:sz="0" w:space="0" w:color="auto"/>
                <w:left w:val="none" w:sz="0" w:space="0" w:color="auto"/>
                <w:bottom w:val="none" w:sz="0" w:space="0" w:color="auto"/>
                <w:right w:val="none" w:sz="0" w:space="0" w:color="auto"/>
              </w:divBdr>
            </w:div>
            <w:div w:id="93671359">
              <w:marLeft w:val="0"/>
              <w:marRight w:val="0"/>
              <w:marTop w:val="0"/>
              <w:marBottom w:val="0"/>
              <w:divBdr>
                <w:top w:val="none" w:sz="0" w:space="0" w:color="auto"/>
                <w:left w:val="none" w:sz="0" w:space="0" w:color="auto"/>
                <w:bottom w:val="none" w:sz="0" w:space="0" w:color="auto"/>
                <w:right w:val="none" w:sz="0" w:space="0" w:color="auto"/>
              </w:divBdr>
            </w:div>
            <w:div w:id="1991473984">
              <w:marLeft w:val="0"/>
              <w:marRight w:val="0"/>
              <w:marTop w:val="0"/>
              <w:marBottom w:val="0"/>
              <w:divBdr>
                <w:top w:val="none" w:sz="0" w:space="0" w:color="auto"/>
                <w:left w:val="none" w:sz="0" w:space="0" w:color="auto"/>
                <w:bottom w:val="none" w:sz="0" w:space="0" w:color="auto"/>
                <w:right w:val="none" w:sz="0" w:space="0" w:color="auto"/>
              </w:divBdr>
            </w:div>
            <w:div w:id="1893424285">
              <w:marLeft w:val="0"/>
              <w:marRight w:val="0"/>
              <w:marTop w:val="0"/>
              <w:marBottom w:val="0"/>
              <w:divBdr>
                <w:top w:val="none" w:sz="0" w:space="0" w:color="auto"/>
                <w:left w:val="none" w:sz="0" w:space="0" w:color="auto"/>
                <w:bottom w:val="none" w:sz="0" w:space="0" w:color="auto"/>
                <w:right w:val="none" w:sz="0" w:space="0" w:color="auto"/>
              </w:divBdr>
            </w:div>
            <w:div w:id="1206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49540810">
      <w:bodyDiv w:val="1"/>
      <w:marLeft w:val="0"/>
      <w:marRight w:val="0"/>
      <w:marTop w:val="0"/>
      <w:marBottom w:val="0"/>
      <w:divBdr>
        <w:top w:val="none" w:sz="0" w:space="0" w:color="auto"/>
        <w:left w:val="none" w:sz="0" w:space="0" w:color="auto"/>
        <w:bottom w:val="none" w:sz="0" w:space="0" w:color="auto"/>
        <w:right w:val="none" w:sz="0" w:space="0" w:color="auto"/>
      </w:divBdr>
      <w:divsChild>
        <w:div w:id="607466484">
          <w:marLeft w:val="0"/>
          <w:marRight w:val="0"/>
          <w:marTop w:val="0"/>
          <w:marBottom w:val="0"/>
          <w:divBdr>
            <w:top w:val="none" w:sz="0" w:space="0" w:color="auto"/>
            <w:left w:val="none" w:sz="0" w:space="0" w:color="auto"/>
            <w:bottom w:val="none" w:sz="0" w:space="0" w:color="auto"/>
            <w:right w:val="none" w:sz="0" w:space="0" w:color="auto"/>
          </w:divBdr>
          <w:divsChild>
            <w:div w:id="584799872">
              <w:marLeft w:val="0"/>
              <w:marRight w:val="0"/>
              <w:marTop w:val="0"/>
              <w:marBottom w:val="0"/>
              <w:divBdr>
                <w:top w:val="none" w:sz="0" w:space="0" w:color="auto"/>
                <w:left w:val="none" w:sz="0" w:space="0" w:color="auto"/>
                <w:bottom w:val="none" w:sz="0" w:space="0" w:color="auto"/>
                <w:right w:val="none" w:sz="0" w:space="0" w:color="auto"/>
              </w:divBdr>
            </w:div>
            <w:div w:id="163252510">
              <w:marLeft w:val="0"/>
              <w:marRight w:val="0"/>
              <w:marTop w:val="0"/>
              <w:marBottom w:val="0"/>
              <w:divBdr>
                <w:top w:val="none" w:sz="0" w:space="0" w:color="auto"/>
                <w:left w:val="none" w:sz="0" w:space="0" w:color="auto"/>
                <w:bottom w:val="none" w:sz="0" w:space="0" w:color="auto"/>
                <w:right w:val="none" w:sz="0" w:space="0" w:color="auto"/>
              </w:divBdr>
            </w:div>
            <w:div w:id="1143692322">
              <w:marLeft w:val="0"/>
              <w:marRight w:val="0"/>
              <w:marTop w:val="0"/>
              <w:marBottom w:val="0"/>
              <w:divBdr>
                <w:top w:val="none" w:sz="0" w:space="0" w:color="auto"/>
                <w:left w:val="none" w:sz="0" w:space="0" w:color="auto"/>
                <w:bottom w:val="none" w:sz="0" w:space="0" w:color="auto"/>
                <w:right w:val="none" w:sz="0" w:space="0" w:color="auto"/>
              </w:divBdr>
            </w:div>
            <w:div w:id="479418311">
              <w:marLeft w:val="0"/>
              <w:marRight w:val="0"/>
              <w:marTop w:val="0"/>
              <w:marBottom w:val="0"/>
              <w:divBdr>
                <w:top w:val="none" w:sz="0" w:space="0" w:color="auto"/>
                <w:left w:val="none" w:sz="0" w:space="0" w:color="auto"/>
                <w:bottom w:val="none" w:sz="0" w:space="0" w:color="auto"/>
                <w:right w:val="none" w:sz="0" w:space="0" w:color="auto"/>
              </w:divBdr>
            </w:div>
            <w:div w:id="2087260463">
              <w:marLeft w:val="0"/>
              <w:marRight w:val="0"/>
              <w:marTop w:val="0"/>
              <w:marBottom w:val="0"/>
              <w:divBdr>
                <w:top w:val="none" w:sz="0" w:space="0" w:color="auto"/>
                <w:left w:val="none" w:sz="0" w:space="0" w:color="auto"/>
                <w:bottom w:val="none" w:sz="0" w:space="0" w:color="auto"/>
                <w:right w:val="none" w:sz="0" w:space="0" w:color="auto"/>
              </w:divBdr>
            </w:div>
            <w:div w:id="14489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9613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12117288">
      <w:bodyDiv w:val="1"/>
      <w:marLeft w:val="0"/>
      <w:marRight w:val="0"/>
      <w:marTop w:val="0"/>
      <w:marBottom w:val="0"/>
      <w:divBdr>
        <w:top w:val="none" w:sz="0" w:space="0" w:color="auto"/>
        <w:left w:val="none" w:sz="0" w:space="0" w:color="auto"/>
        <w:bottom w:val="none" w:sz="0" w:space="0" w:color="auto"/>
        <w:right w:val="none" w:sz="0" w:space="0" w:color="auto"/>
      </w:divBdr>
      <w:divsChild>
        <w:div w:id="744691491">
          <w:marLeft w:val="0"/>
          <w:marRight w:val="0"/>
          <w:marTop w:val="0"/>
          <w:marBottom w:val="0"/>
          <w:divBdr>
            <w:top w:val="none" w:sz="0" w:space="0" w:color="auto"/>
            <w:left w:val="none" w:sz="0" w:space="0" w:color="auto"/>
            <w:bottom w:val="none" w:sz="0" w:space="0" w:color="auto"/>
            <w:right w:val="none" w:sz="0" w:space="0" w:color="auto"/>
          </w:divBdr>
          <w:divsChild>
            <w:div w:id="1415084415">
              <w:marLeft w:val="0"/>
              <w:marRight w:val="0"/>
              <w:marTop w:val="0"/>
              <w:marBottom w:val="0"/>
              <w:divBdr>
                <w:top w:val="none" w:sz="0" w:space="0" w:color="auto"/>
                <w:left w:val="none" w:sz="0" w:space="0" w:color="auto"/>
                <w:bottom w:val="none" w:sz="0" w:space="0" w:color="auto"/>
                <w:right w:val="none" w:sz="0" w:space="0" w:color="auto"/>
              </w:divBdr>
            </w:div>
            <w:div w:id="624772457">
              <w:marLeft w:val="0"/>
              <w:marRight w:val="0"/>
              <w:marTop w:val="0"/>
              <w:marBottom w:val="0"/>
              <w:divBdr>
                <w:top w:val="none" w:sz="0" w:space="0" w:color="auto"/>
                <w:left w:val="none" w:sz="0" w:space="0" w:color="auto"/>
                <w:bottom w:val="none" w:sz="0" w:space="0" w:color="auto"/>
                <w:right w:val="none" w:sz="0" w:space="0" w:color="auto"/>
              </w:divBdr>
            </w:div>
            <w:div w:id="1577090618">
              <w:marLeft w:val="0"/>
              <w:marRight w:val="0"/>
              <w:marTop w:val="0"/>
              <w:marBottom w:val="0"/>
              <w:divBdr>
                <w:top w:val="none" w:sz="0" w:space="0" w:color="auto"/>
                <w:left w:val="none" w:sz="0" w:space="0" w:color="auto"/>
                <w:bottom w:val="none" w:sz="0" w:space="0" w:color="auto"/>
                <w:right w:val="none" w:sz="0" w:space="0" w:color="auto"/>
              </w:divBdr>
            </w:div>
            <w:div w:id="840237611">
              <w:marLeft w:val="0"/>
              <w:marRight w:val="0"/>
              <w:marTop w:val="0"/>
              <w:marBottom w:val="0"/>
              <w:divBdr>
                <w:top w:val="none" w:sz="0" w:space="0" w:color="auto"/>
                <w:left w:val="none" w:sz="0" w:space="0" w:color="auto"/>
                <w:bottom w:val="none" w:sz="0" w:space="0" w:color="auto"/>
                <w:right w:val="none" w:sz="0" w:space="0" w:color="auto"/>
              </w:divBdr>
            </w:div>
            <w:div w:id="759260497">
              <w:marLeft w:val="0"/>
              <w:marRight w:val="0"/>
              <w:marTop w:val="0"/>
              <w:marBottom w:val="0"/>
              <w:divBdr>
                <w:top w:val="none" w:sz="0" w:space="0" w:color="auto"/>
                <w:left w:val="none" w:sz="0" w:space="0" w:color="auto"/>
                <w:bottom w:val="none" w:sz="0" w:space="0" w:color="auto"/>
                <w:right w:val="none" w:sz="0" w:space="0" w:color="auto"/>
              </w:divBdr>
            </w:div>
            <w:div w:id="1847984937">
              <w:marLeft w:val="0"/>
              <w:marRight w:val="0"/>
              <w:marTop w:val="0"/>
              <w:marBottom w:val="0"/>
              <w:divBdr>
                <w:top w:val="none" w:sz="0" w:space="0" w:color="auto"/>
                <w:left w:val="none" w:sz="0" w:space="0" w:color="auto"/>
                <w:bottom w:val="none" w:sz="0" w:space="0" w:color="auto"/>
                <w:right w:val="none" w:sz="0" w:space="0" w:color="auto"/>
              </w:divBdr>
            </w:div>
            <w:div w:id="1174371389">
              <w:marLeft w:val="0"/>
              <w:marRight w:val="0"/>
              <w:marTop w:val="0"/>
              <w:marBottom w:val="0"/>
              <w:divBdr>
                <w:top w:val="none" w:sz="0" w:space="0" w:color="auto"/>
                <w:left w:val="none" w:sz="0" w:space="0" w:color="auto"/>
                <w:bottom w:val="none" w:sz="0" w:space="0" w:color="auto"/>
                <w:right w:val="none" w:sz="0" w:space="0" w:color="auto"/>
              </w:divBdr>
            </w:div>
            <w:div w:id="1298488544">
              <w:marLeft w:val="0"/>
              <w:marRight w:val="0"/>
              <w:marTop w:val="0"/>
              <w:marBottom w:val="0"/>
              <w:divBdr>
                <w:top w:val="none" w:sz="0" w:space="0" w:color="auto"/>
                <w:left w:val="none" w:sz="0" w:space="0" w:color="auto"/>
                <w:bottom w:val="none" w:sz="0" w:space="0" w:color="auto"/>
                <w:right w:val="none" w:sz="0" w:space="0" w:color="auto"/>
              </w:divBdr>
            </w:div>
            <w:div w:id="371731617">
              <w:marLeft w:val="0"/>
              <w:marRight w:val="0"/>
              <w:marTop w:val="0"/>
              <w:marBottom w:val="0"/>
              <w:divBdr>
                <w:top w:val="none" w:sz="0" w:space="0" w:color="auto"/>
                <w:left w:val="none" w:sz="0" w:space="0" w:color="auto"/>
                <w:bottom w:val="none" w:sz="0" w:space="0" w:color="auto"/>
                <w:right w:val="none" w:sz="0" w:space="0" w:color="auto"/>
              </w:divBdr>
            </w:div>
            <w:div w:id="992442070">
              <w:marLeft w:val="0"/>
              <w:marRight w:val="0"/>
              <w:marTop w:val="0"/>
              <w:marBottom w:val="0"/>
              <w:divBdr>
                <w:top w:val="none" w:sz="0" w:space="0" w:color="auto"/>
                <w:left w:val="none" w:sz="0" w:space="0" w:color="auto"/>
                <w:bottom w:val="none" w:sz="0" w:space="0" w:color="auto"/>
                <w:right w:val="none" w:sz="0" w:space="0" w:color="auto"/>
              </w:divBdr>
            </w:div>
            <w:div w:id="512258720">
              <w:marLeft w:val="0"/>
              <w:marRight w:val="0"/>
              <w:marTop w:val="0"/>
              <w:marBottom w:val="0"/>
              <w:divBdr>
                <w:top w:val="none" w:sz="0" w:space="0" w:color="auto"/>
                <w:left w:val="none" w:sz="0" w:space="0" w:color="auto"/>
                <w:bottom w:val="none" w:sz="0" w:space="0" w:color="auto"/>
                <w:right w:val="none" w:sz="0" w:space="0" w:color="auto"/>
              </w:divBdr>
            </w:div>
            <w:div w:id="344405800">
              <w:marLeft w:val="0"/>
              <w:marRight w:val="0"/>
              <w:marTop w:val="0"/>
              <w:marBottom w:val="0"/>
              <w:divBdr>
                <w:top w:val="none" w:sz="0" w:space="0" w:color="auto"/>
                <w:left w:val="none" w:sz="0" w:space="0" w:color="auto"/>
                <w:bottom w:val="none" w:sz="0" w:space="0" w:color="auto"/>
                <w:right w:val="none" w:sz="0" w:space="0" w:color="auto"/>
              </w:divBdr>
            </w:div>
            <w:div w:id="113983842">
              <w:marLeft w:val="0"/>
              <w:marRight w:val="0"/>
              <w:marTop w:val="0"/>
              <w:marBottom w:val="0"/>
              <w:divBdr>
                <w:top w:val="none" w:sz="0" w:space="0" w:color="auto"/>
                <w:left w:val="none" w:sz="0" w:space="0" w:color="auto"/>
                <w:bottom w:val="none" w:sz="0" w:space="0" w:color="auto"/>
                <w:right w:val="none" w:sz="0" w:space="0" w:color="auto"/>
              </w:divBdr>
            </w:div>
            <w:div w:id="1697189972">
              <w:marLeft w:val="0"/>
              <w:marRight w:val="0"/>
              <w:marTop w:val="0"/>
              <w:marBottom w:val="0"/>
              <w:divBdr>
                <w:top w:val="none" w:sz="0" w:space="0" w:color="auto"/>
                <w:left w:val="none" w:sz="0" w:space="0" w:color="auto"/>
                <w:bottom w:val="none" w:sz="0" w:space="0" w:color="auto"/>
                <w:right w:val="none" w:sz="0" w:space="0" w:color="auto"/>
              </w:divBdr>
            </w:div>
            <w:div w:id="1698118060">
              <w:marLeft w:val="0"/>
              <w:marRight w:val="0"/>
              <w:marTop w:val="0"/>
              <w:marBottom w:val="0"/>
              <w:divBdr>
                <w:top w:val="none" w:sz="0" w:space="0" w:color="auto"/>
                <w:left w:val="none" w:sz="0" w:space="0" w:color="auto"/>
                <w:bottom w:val="none" w:sz="0" w:space="0" w:color="auto"/>
                <w:right w:val="none" w:sz="0" w:space="0" w:color="auto"/>
              </w:divBdr>
            </w:div>
            <w:div w:id="615211493">
              <w:marLeft w:val="0"/>
              <w:marRight w:val="0"/>
              <w:marTop w:val="0"/>
              <w:marBottom w:val="0"/>
              <w:divBdr>
                <w:top w:val="none" w:sz="0" w:space="0" w:color="auto"/>
                <w:left w:val="none" w:sz="0" w:space="0" w:color="auto"/>
                <w:bottom w:val="none" w:sz="0" w:space="0" w:color="auto"/>
                <w:right w:val="none" w:sz="0" w:space="0" w:color="auto"/>
              </w:divBdr>
            </w:div>
            <w:div w:id="1010134513">
              <w:marLeft w:val="0"/>
              <w:marRight w:val="0"/>
              <w:marTop w:val="0"/>
              <w:marBottom w:val="0"/>
              <w:divBdr>
                <w:top w:val="none" w:sz="0" w:space="0" w:color="auto"/>
                <w:left w:val="none" w:sz="0" w:space="0" w:color="auto"/>
                <w:bottom w:val="none" w:sz="0" w:space="0" w:color="auto"/>
                <w:right w:val="none" w:sz="0" w:space="0" w:color="auto"/>
              </w:divBdr>
            </w:div>
            <w:div w:id="1405763600">
              <w:marLeft w:val="0"/>
              <w:marRight w:val="0"/>
              <w:marTop w:val="0"/>
              <w:marBottom w:val="0"/>
              <w:divBdr>
                <w:top w:val="none" w:sz="0" w:space="0" w:color="auto"/>
                <w:left w:val="none" w:sz="0" w:space="0" w:color="auto"/>
                <w:bottom w:val="none" w:sz="0" w:space="0" w:color="auto"/>
                <w:right w:val="none" w:sz="0" w:space="0" w:color="auto"/>
              </w:divBdr>
            </w:div>
            <w:div w:id="1334454824">
              <w:marLeft w:val="0"/>
              <w:marRight w:val="0"/>
              <w:marTop w:val="0"/>
              <w:marBottom w:val="0"/>
              <w:divBdr>
                <w:top w:val="none" w:sz="0" w:space="0" w:color="auto"/>
                <w:left w:val="none" w:sz="0" w:space="0" w:color="auto"/>
                <w:bottom w:val="none" w:sz="0" w:space="0" w:color="auto"/>
                <w:right w:val="none" w:sz="0" w:space="0" w:color="auto"/>
              </w:divBdr>
            </w:div>
            <w:div w:id="1282373702">
              <w:marLeft w:val="0"/>
              <w:marRight w:val="0"/>
              <w:marTop w:val="0"/>
              <w:marBottom w:val="0"/>
              <w:divBdr>
                <w:top w:val="none" w:sz="0" w:space="0" w:color="auto"/>
                <w:left w:val="none" w:sz="0" w:space="0" w:color="auto"/>
                <w:bottom w:val="none" w:sz="0" w:space="0" w:color="auto"/>
                <w:right w:val="none" w:sz="0" w:space="0" w:color="auto"/>
              </w:divBdr>
            </w:div>
            <w:div w:id="818225897">
              <w:marLeft w:val="0"/>
              <w:marRight w:val="0"/>
              <w:marTop w:val="0"/>
              <w:marBottom w:val="0"/>
              <w:divBdr>
                <w:top w:val="none" w:sz="0" w:space="0" w:color="auto"/>
                <w:left w:val="none" w:sz="0" w:space="0" w:color="auto"/>
                <w:bottom w:val="none" w:sz="0" w:space="0" w:color="auto"/>
                <w:right w:val="none" w:sz="0" w:space="0" w:color="auto"/>
              </w:divBdr>
            </w:div>
            <w:div w:id="1728842209">
              <w:marLeft w:val="0"/>
              <w:marRight w:val="0"/>
              <w:marTop w:val="0"/>
              <w:marBottom w:val="0"/>
              <w:divBdr>
                <w:top w:val="none" w:sz="0" w:space="0" w:color="auto"/>
                <w:left w:val="none" w:sz="0" w:space="0" w:color="auto"/>
                <w:bottom w:val="none" w:sz="0" w:space="0" w:color="auto"/>
                <w:right w:val="none" w:sz="0" w:space="0" w:color="auto"/>
              </w:divBdr>
            </w:div>
            <w:div w:id="25328683">
              <w:marLeft w:val="0"/>
              <w:marRight w:val="0"/>
              <w:marTop w:val="0"/>
              <w:marBottom w:val="0"/>
              <w:divBdr>
                <w:top w:val="none" w:sz="0" w:space="0" w:color="auto"/>
                <w:left w:val="none" w:sz="0" w:space="0" w:color="auto"/>
                <w:bottom w:val="none" w:sz="0" w:space="0" w:color="auto"/>
                <w:right w:val="none" w:sz="0" w:space="0" w:color="auto"/>
              </w:divBdr>
            </w:div>
            <w:div w:id="841967393">
              <w:marLeft w:val="0"/>
              <w:marRight w:val="0"/>
              <w:marTop w:val="0"/>
              <w:marBottom w:val="0"/>
              <w:divBdr>
                <w:top w:val="none" w:sz="0" w:space="0" w:color="auto"/>
                <w:left w:val="none" w:sz="0" w:space="0" w:color="auto"/>
                <w:bottom w:val="none" w:sz="0" w:space="0" w:color="auto"/>
                <w:right w:val="none" w:sz="0" w:space="0" w:color="auto"/>
              </w:divBdr>
            </w:div>
            <w:div w:id="41833428">
              <w:marLeft w:val="0"/>
              <w:marRight w:val="0"/>
              <w:marTop w:val="0"/>
              <w:marBottom w:val="0"/>
              <w:divBdr>
                <w:top w:val="none" w:sz="0" w:space="0" w:color="auto"/>
                <w:left w:val="none" w:sz="0" w:space="0" w:color="auto"/>
                <w:bottom w:val="none" w:sz="0" w:space="0" w:color="auto"/>
                <w:right w:val="none" w:sz="0" w:space="0" w:color="auto"/>
              </w:divBdr>
            </w:div>
            <w:div w:id="227615750">
              <w:marLeft w:val="0"/>
              <w:marRight w:val="0"/>
              <w:marTop w:val="0"/>
              <w:marBottom w:val="0"/>
              <w:divBdr>
                <w:top w:val="none" w:sz="0" w:space="0" w:color="auto"/>
                <w:left w:val="none" w:sz="0" w:space="0" w:color="auto"/>
                <w:bottom w:val="none" w:sz="0" w:space="0" w:color="auto"/>
                <w:right w:val="none" w:sz="0" w:space="0" w:color="auto"/>
              </w:divBdr>
            </w:div>
            <w:div w:id="396975284">
              <w:marLeft w:val="0"/>
              <w:marRight w:val="0"/>
              <w:marTop w:val="0"/>
              <w:marBottom w:val="0"/>
              <w:divBdr>
                <w:top w:val="none" w:sz="0" w:space="0" w:color="auto"/>
                <w:left w:val="none" w:sz="0" w:space="0" w:color="auto"/>
                <w:bottom w:val="none" w:sz="0" w:space="0" w:color="auto"/>
                <w:right w:val="none" w:sz="0" w:space="0" w:color="auto"/>
              </w:divBdr>
            </w:div>
            <w:div w:id="282422578">
              <w:marLeft w:val="0"/>
              <w:marRight w:val="0"/>
              <w:marTop w:val="0"/>
              <w:marBottom w:val="0"/>
              <w:divBdr>
                <w:top w:val="none" w:sz="0" w:space="0" w:color="auto"/>
                <w:left w:val="none" w:sz="0" w:space="0" w:color="auto"/>
                <w:bottom w:val="none" w:sz="0" w:space="0" w:color="auto"/>
                <w:right w:val="none" w:sz="0" w:space="0" w:color="auto"/>
              </w:divBdr>
            </w:div>
            <w:div w:id="1043402702">
              <w:marLeft w:val="0"/>
              <w:marRight w:val="0"/>
              <w:marTop w:val="0"/>
              <w:marBottom w:val="0"/>
              <w:divBdr>
                <w:top w:val="none" w:sz="0" w:space="0" w:color="auto"/>
                <w:left w:val="none" w:sz="0" w:space="0" w:color="auto"/>
                <w:bottom w:val="none" w:sz="0" w:space="0" w:color="auto"/>
                <w:right w:val="none" w:sz="0" w:space="0" w:color="auto"/>
              </w:divBdr>
            </w:div>
            <w:div w:id="1459253862">
              <w:marLeft w:val="0"/>
              <w:marRight w:val="0"/>
              <w:marTop w:val="0"/>
              <w:marBottom w:val="0"/>
              <w:divBdr>
                <w:top w:val="none" w:sz="0" w:space="0" w:color="auto"/>
                <w:left w:val="none" w:sz="0" w:space="0" w:color="auto"/>
                <w:bottom w:val="none" w:sz="0" w:space="0" w:color="auto"/>
                <w:right w:val="none" w:sz="0" w:space="0" w:color="auto"/>
              </w:divBdr>
            </w:div>
            <w:div w:id="1337465137">
              <w:marLeft w:val="0"/>
              <w:marRight w:val="0"/>
              <w:marTop w:val="0"/>
              <w:marBottom w:val="0"/>
              <w:divBdr>
                <w:top w:val="none" w:sz="0" w:space="0" w:color="auto"/>
                <w:left w:val="none" w:sz="0" w:space="0" w:color="auto"/>
                <w:bottom w:val="none" w:sz="0" w:space="0" w:color="auto"/>
                <w:right w:val="none" w:sz="0" w:space="0" w:color="auto"/>
              </w:divBdr>
            </w:div>
            <w:div w:id="47801636">
              <w:marLeft w:val="0"/>
              <w:marRight w:val="0"/>
              <w:marTop w:val="0"/>
              <w:marBottom w:val="0"/>
              <w:divBdr>
                <w:top w:val="none" w:sz="0" w:space="0" w:color="auto"/>
                <w:left w:val="none" w:sz="0" w:space="0" w:color="auto"/>
                <w:bottom w:val="none" w:sz="0" w:space="0" w:color="auto"/>
                <w:right w:val="none" w:sz="0" w:space="0" w:color="auto"/>
              </w:divBdr>
            </w:div>
            <w:div w:id="973101307">
              <w:marLeft w:val="0"/>
              <w:marRight w:val="0"/>
              <w:marTop w:val="0"/>
              <w:marBottom w:val="0"/>
              <w:divBdr>
                <w:top w:val="none" w:sz="0" w:space="0" w:color="auto"/>
                <w:left w:val="none" w:sz="0" w:space="0" w:color="auto"/>
                <w:bottom w:val="none" w:sz="0" w:space="0" w:color="auto"/>
                <w:right w:val="none" w:sz="0" w:space="0" w:color="auto"/>
              </w:divBdr>
            </w:div>
            <w:div w:id="722948077">
              <w:marLeft w:val="0"/>
              <w:marRight w:val="0"/>
              <w:marTop w:val="0"/>
              <w:marBottom w:val="0"/>
              <w:divBdr>
                <w:top w:val="none" w:sz="0" w:space="0" w:color="auto"/>
                <w:left w:val="none" w:sz="0" w:space="0" w:color="auto"/>
                <w:bottom w:val="none" w:sz="0" w:space="0" w:color="auto"/>
                <w:right w:val="none" w:sz="0" w:space="0" w:color="auto"/>
              </w:divBdr>
            </w:div>
            <w:div w:id="1314287239">
              <w:marLeft w:val="0"/>
              <w:marRight w:val="0"/>
              <w:marTop w:val="0"/>
              <w:marBottom w:val="0"/>
              <w:divBdr>
                <w:top w:val="none" w:sz="0" w:space="0" w:color="auto"/>
                <w:left w:val="none" w:sz="0" w:space="0" w:color="auto"/>
                <w:bottom w:val="none" w:sz="0" w:space="0" w:color="auto"/>
                <w:right w:val="none" w:sz="0" w:space="0" w:color="auto"/>
              </w:divBdr>
            </w:div>
            <w:div w:id="1600943834">
              <w:marLeft w:val="0"/>
              <w:marRight w:val="0"/>
              <w:marTop w:val="0"/>
              <w:marBottom w:val="0"/>
              <w:divBdr>
                <w:top w:val="none" w:sz="0" w:space="0" w:color="auto"/>
                <w:left w:val="none" w:sz="0" w:space="0" w:color="auto"/>
                <w:bottom w:val="none" w:sz="0" w:space="0" w:color="auto"/>
                <w:right w:val="none" w:sz="0" w:space="0" w:color="auto"/>
              </w:divBdr>
            </w:div>
            <w:div w:id="1102453204">
              <w:marLeft w:val="0"/>
              <w:marRight w:val="0"/>
              <w:marTop w:val="0"/>
              <w:marBottom w:val="0"/>
              <w:divBdr>
                <w:top w:val="none" w:sz="0" w:space="0" w:color="auto"/>
                <w:left w:val="none" w:sz="0" w:space="0" w:color="auto"/>
                <w:bottom w:val="none" w:sz="0" w:space="0" w:color="auto"/>
                <w:right w:val="none" w:sz="0" w:space="0" w:color="auto"/>
              </w:divBdr>
            </w:div>
            <w:div w:id="168134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76697358">
      <w:bodyDiv w:val="1"/>
      <w:marLeft w:val="0"/>
      <w:marRight w:val="0"/>
      <w:marTop w:val="0"/>
      <w:marBottom w:val="0"/>
      <w:divBdr>
        <w:top w:val="none" w:sz="0" w:space="0" w:color="auto"/>
        <w:left w:val="none" w:sz="0" w:space="0" w:color="auto"/>
        <w:bottom w:val="none" w:sz="0" w:space="0" w:color="auto"/>
        <w:right w:val="none" w:sz="0" w:space="0" w:color="auto"/>
      </w:divBdr>
      <w:divsChild>
        <w:div w:id="297884836">
          <w:marLeft w:val="0"/>
          <w:marRight w:val="0"/>
          <w:marTop w:val="0"/>
          <w:marBottom w:val="0"/>
          <w:divBdr>
            <w:top w:val="none" w:sz="0" w:space="0" w:color="auto"/>
            <w:left w:val="none" w:sz="0" w:space="0" w:color="auto"/>
            <w:bottom w:val="none" w:sz="0" w:space="0" w:color="auto"/>
            <w:right w:val="none" w:sz="0" w:space="0" w:color="auto"/>
          </w:divBdr>
        </w:div>
        <w:div w:id="1024288992">
          <w:marLeft w:val="0"/>
          <w:marRight w:val="0"/>
          <w:marTop w:val="0"/>
          <w:marBottom w:val="0"/>
          <w:divBdr>
            <w:top w:val="none" w:sz="0" w:space="0" w:color="auto"/>
            <w:left w:val="none" w:sz="0" w:space="0" w:color="auto"/>
            <w:bottom w:val="none" w:sz="0" w:space="0" w:color="auto"/>
            <w:right w:val="none" w:sz="0" w:space="0" w:color="auto"/>
          </w:divBdr>
        </w:div>
        <w:div w:id="893351132">
          <w:marLeft w:val="0"/>
          <w:marRight w:val="0"/>
          <w:marTop w:val="0"/>
          <w:marBottom w:val="0"/>
          <w:divBdr>
            <w:top w:val="none" w:sz="0" w:space="0" w:color="auto"/>
            <w:left w:val="none" w:sz="0" w:space="0" w:color="auto"/>
            <w:bottom w:val="none" w:sz="0" w:space="0" w:color="auto"/>
            <w:right w:val="none" w:sz="0" w:space="0" w:color="auto"/>
          </w:divBdr>
          <w:divsChild>
            <w:div w:id="208236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195922264">
      <w:bodyDiv w:val="1"/>
      <w:marLeft w:val="0"/>
      <w:marRight w:val="0"/>
      <w:marTop w:val="0"/>
      <w:marBottom w:val="0"/>
      <w:divBdr>
        <w:top w:val="none" w:sz="0" w:space="0" w:color="auto"/>
        <w:left w:val="none" w:sz="0" w:space="0" w:color="auto"/>
        <w:bottom w:val="none" w:sz="0" w:space="0" w:color="auto"/>
        <w:right w:val="none" w:sz="0" w:space="0" w:color="auto"/>
      </w:divBdr>
      <w:divsChild>
        <w:div w:id="242105547">
          <w:marLeft w:val="0"/>
          <w:marRight w:val="0"/>
          <w:marTop w:val="0"/>
          <w:marBottom w:val="0"/>
          <w:divBdr>
            <w:top w:val="none" w:sz="0" w:space="0" w:color="auto"/>
            <w:left w:val="none" w:sz="0" w:space="0" w:color="auto"/>
            <w:bottom w:val="none" w:sz="0" w:space="0" w:color="auto"/>
            <w:right w:val="none" w:sz="0" w:space="0" w:color="auto"/>
          </w:divBdr>
        </w:div>
        <w:div w:id="1957978268">
          <w:marLeft w:val="0"/>
          <w:marRight w:val="0"/>
          <w:marTop w:val="0"/>
          <w:marBottom w:val="0"/>
          <w:divBdr>
            <w:top w:val="none" w:sz="0" w:space="0" w:color="auto"/>
            <w:left w:val="none" w:sz="0" w:space="0" w:color="auto"/>
            <w:bottom w:val="none" w:sz="0" w:space="0" w:color="auto"/>
            <w:right w:val="none" w:sz="0" w:space="0" w:color="auto"/>
          </w:divBdr>
        </w:div>
        <w:div w:id="130948417">
          <w:marLeft w:val="0"/>
          <w:marRight w:val="0"/>
          <w:marTop w:val="0"/>
          <w:marBottom w:val="0"/>
          <w:divBdr>
            <w:top w:val="none" w:sz="0" w:space="0" w:color="auto"/>
            <w:left w:val="none" w:sz="0" w:space="0" w:color="auto"/>
            <w:bottom w:val="none" w:sz="0" w:space="0" w:color="auto"/>
            <w:right w:val="none" w:sz="0" w:space="0" w:color="auto"/>
          </w:divBdr>
          <w:divsChild>
            <w:div w:id="16875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01812888">
      <w:bodyDiv w:val="1"/>
      <w:marLeft w:val="0"/>
      <w:marRight w:val="0"/>
      <w:marTop w:val="0"/>
      <w:marBottom w:val="0"/>
      <w:divBdr>
        <w:top w:val="none" w:sz="0" w:space="0" w:color="auto"/>
        <w:left w:val="none" w:sz="0" w:space="0" w:color="auto"/>
        <w:bottom w:val="none" w:sz="0" w:space="0" w:color="auto"/>
        <w:right w:val="none" w:sz="0" w:space="0" w:color="auto"/>
      </w:divBdr>
      <w:divsChild>
        <w:div w:id="1953898609">
          <w:marLeft w:val="0"/>
          <w:marRight w:val="0"/>
          <w:marTop w:val="0"/>
          <w:marBottom w:val="0"/>
          <w:divBdr>
            <w:top w:val="none" w:sz="0" w:space="0" w:color="auto"/>
            <w:left w:val="none" w:sz="0" w:space="0" w:color="auto"/>
            <w:bottom w:val="none" w:sz="0" w:space="0" w:color="auto"/>
            <w:right w:val="none" w:sz="0" w:space="0" w:color="auto"/>
          </w:divBdr>
        </w:div>
        <w:div w:id="1593664114">
          <w:marLeft w:val="0"/>
          <w:marRight w:val="0"/>
          <w:marTop w:val="0"/>
          <w:marBottom w:val="0"/>
          <w:divBdr>
            <w:top w:val="none" w:sz="0" w:space="0" w:color="auto"/>
            <w:left w:val="none" w:sz="0" w:space="0" w:color="auto"/>
            <w:bottom w:val="none" w:sz="0" w:space="0" w:color="auto"/>
            <w:right w:val="none" w:sz="0" w:space="0" w:color="auto"/>
          </w:divBdr>
        </w:div>
        <w:div w:id="1328634228">
          <w:marLeft w:val="0"/>
          <w:marRight w:val="0"/>
          <w:marTop w:val="0"/>
          <w:marBottom w:val="0"/>
          <w:divBdr>
            <w:top w:val="none" w:sz="0" w:space="0" w:color="auto"/>
            <w:left w:val="none" w:sz="0" w:space="0" w:color="auto"/>
            <w:bottom w:val="none" w:sz="0" w:space="0" w:color="auto"/>
            <w:right w:val="none" w:sz="0" w:space="0" w:color="auto"/>
          </w:divBdr>
          <w:divsChild>
            <w:div w:id="125798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904035">
      <w:bodyDiv w:val="1"/>
      <w:marLeft w:val="0"/>
      <w:marRight w:val="0"/>
      <w:marTop w:val="0"/>
      <w:marBottom w:val="0"/>
      <w:divBdr>
        <w:top w:val="none" w:sz="0" w:space="0" w:color="auto"/>
        <w:left w:val="none" w:sz="0" w:space="0" w:color="auto"/>
        <w:bottom w:val="none" w:sz="0" w:space="0" w:color="auto"/>
        <w:right w:val="none" w:sz="0" w:space="0" w:color="auto"/>
      </w:divBdr>
      <w:divsChild>
        <w:div w:id="1422066623">
          <w:marLeft w:val="0"/>
          <w:marRight w:val="0"/>
          <w:marTop w:val="0"/>
          <w:marBottom w:val="0"/>
          <w:divBdr>
            <w:top w:val="none" w:sz="0" w:space="0" w:color="auto"/>
            <w:left w:val="none" w:sz="0" w:space="0" w:color="auto"/>
            <w:bottom w:val="none" w:sz="0" w:space="0" w:color="auto"/>
            <w:right w:val="none" w:sz="0" w:space="0" w:color="auto"/>
          </w:divBdr>
          <w:divsChild>
            <w:div w:id="1877234656">
              <w:marLeft w:val="0"/>
              <w:marRight w:val="0"/>
              <w:marTop w:val="0"/>
              <w:marBottom w:val="0"/>
              <w:divBdr>
                <w:top w:val="none" w:sz="0" w:space="0" w:color="auto"/>
                <w:left w:val="none" w:sz="0" w:space="0" w:color="auto"/>
                <w:bottom w:val="none" w:sz="0" w:space="0" w:color="auto"/>
                <w:right w:val="none" w:sz="0" w:space="0" w:color="auto"/>
              </w:divBdr>
            </w:div>
            <w:div w:id="16466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9012366">
      <w:bodyDiv w:val="1"/>
      <w:marLeft w:val="0"/>
      <w:marRight w:val="0"/>
      <w:marTop w:val="0"/>
      <w:marBottom w:val="0"/>
      <w:divBdr>
        <w:top w:val="none" w:sz="0" w:space="0" w:color="auto"/>
        <w:left w:val="none" w:sz="0" w:space="0" w:color="auto"/>
        <w:bottom w:val="none" w:sz="0" w:space="0" w:color="auto"/>
        <w:right w:val="none" w:sz="0" w:space="0" w:color="auto"/>
      </w:divBdr>
      <w:divsChild>
        <w:div w:id="594241329">
          <w:marLeft w:val="0"/>
          <w:marRight w:val="0"/>
          <w:marTop w:val="0"/>
          <w:marBottom w:val="0"/>
          <w:divBdr>
            <w:top w:val="none" w:sz="0" w:space="0" w:color="auto"/>
            <w:left w:val="none" w:sz="0" w:space="0" w:color="auto"/>
            <w:bottom w:val="none" w:sz="0" w:space="0" w:color="auto"/>
            <w:right w:val="none" w:sz="0" w:space="0" w:color="auto"/>
          </w:divBdr>
        </w:div>
        <w:div w:id="2007829736">
          <w:marLeft w:val="0"/>
          <w:marRight w:val="0"/>
          <w:marTop w:val="0"/>
          <w:marBottom w:val="0"/>
          <w:divBdr>
            <w:top w:val="none" w:sz="0" w:space="0" w:color="auto"/>
            <w:left w:val="none" w:sz="0" w:space="0" w:color="auto"/>
            <w:bottom w:val="none" w:sz="0" w:space="0" w:color="auto"/>
            <w:right w:val="none" w:sz="0" w:space="0" w:color="auto"/>
          </w:divBdr>
        </w:div>
        <w:div w:id="1434780945">
          <w:marLeft w:val="0"/>
          <w:marRight w:val="0"/>
          <w:marTop w:val="0"/>
          <w:marBottom w:val="0"/>
          <w:divBdr>
            <w:top w:val="none" w:sz="0" w:space="0" w:color="auto"/>
            <w:left w:val="none" w:sz="0" w:space="0" w:color="auto"/>
            <w:bottom w:val="none" w:sz="0" w:space="0" w:color="auto"/>
            <w:right w:val="none" w:sz="0" w:space="0" w:color="auto"/>
          </w:divBdr>
          <w:divsChild>
            <w:div w:id="100035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74903">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878081919">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1997414641">
      <w:bodyDiv w:val="1"/>
      <w:marLeft w:val="0"/>
      <w:marRight w:val="0"/>
      <w:marTop w:val="0"/>
      <w:marBottom w:val="0"/>
      <w:divBdr>
        <w:top w:val="none" w:sz="0" w:space="0" w:color="auto"/>
        <w:left w:val="none" w:sz="0" w:space="0" w:color="auto"/>
        <w:bottom w:val="none" w:sz="0" w:space="0" w:color="auto"/>
        <w:right w:val="none" w:sz="0" w:space="0" w:color="auto"/>
      </w:divBdr>
      <w:divsChild>
        <w:div w:id="1831099036">
          <w:marLeft w:val="0"/>
          <w:marRight w:val="0"/>
          <w:marTop w:val="0"/>
          <w:marBottom w:val="0"/>
          <w:divBdr>
            <w:top w:val="none" w:sz="0" w:space="0" w:color="auto"/>
            <w:left w:val="none" w:sz="0" w:space="0" w:color="auto"/>
            <w:bottom w:val="none" w:sz="0" w:space="0" w:color="auto"/>
            <w:right w:val="none" w:sz="0" w:space="0" w:color="auto"/>
          </w:divBdr>
        </w:div>
        <w:div w:id="466123069">
          <w:marLeft w:val="0"/>
          <w:marRight w:val="0"/>
          <w:marTop w:val="0"/>
          <w:marBottom w:val="0"/>
          <w:divBdr>
            <w:top w:val="none" w:sz="0" w:space="0" w:color="auto"/>
            <w:left w:val="none" w:sz="0" w:space="0" w:color="auto"/>
            <w:bottom w:val="none" w:sz="0" w:space="0" w:color="auto"/>
            <w:right w:val="none" w:sz="0" w:space="0" w:color="auto"/>
          </w:divBdr>
        </w:div>
        <w:div w:id="1119839699">
          <w:marLeft w:val="0"/>
          <w:marRight w:val="0"/>
          <w:marTop w:val="0"/>
          <w:marBottom w:val="0"/>
          <w:divBdr>
            <w:top w:val="none" w:sz="0" w:space="0" w:color="auto"/>
            <w:left w:val="none" w:sz="0" w:space="0" w:color="auto"/>
            <w:bottom w:val="none" w:sz="0" w:space="0" w:color="auto"/>
            <w:right w:val="none" w:sz="0" w:space="0" w:color="auto"/>
          </w:divBdr>
          <w:divsChild>
            <w:div w:id="9759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E79BE23-EB54-427E-BB2B-6253E271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5793</Words>
  <Characters>33026</Characters>
  <Application>Microsoft Office Word</Application>
  <DocSecurity>0</DocSecurity>
  <Lines>275</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38742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20</cp:revision>
  <cp:lastPrinted>2021-02-17T10:59:00Z</cp:lastPrinted>
  <dcterms:created xsi:type="dcterms:W3CDTF">2021-10-21T15:51:00Z</dcterms:created>
  <dcterms:modified xsi:type="dcterms:W3CDTF">2021-11-17T12:15:00Z</dcterms:modified>
</cp:coreProperties>
</file>